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9011" w14:textId="7C12DF82" w:rsidR="00531385" w:rsidRPr="00776C39" w:rsidRDefault="00A0558E">
      <w:pPr>
        <w:rPr>
          <w:rFonts w:asciiTheme="majorHAnsi" w:hAnsiTheme="majorHAnsi" w:cstheme="majorHAnsi"/>
        </w:rPr>
      </w:pPr>
      <w:r w:rsidRPr="00776C39">
        <w:rPr>
          <w:rFonts w:asciiTheme="majorHAnsi" w:hAnsiTheme="majorHAnsi" w:cstheme="majorHAnsi"/>
          <w:noProof/>
          <w:color w:val="E6000E"/>
        </w:rPr>
        <w:drawing>
          <wp:anchor distT="0" distB="0" distL="114300" distR="114300" simplePos="0" relativeHeight="251659264" behindDoc="1" locked="0" layoutInCell="1" allowOverlap="1" wp14:anchorId="064D5FCD" wp14:editId="7BAB3249">
            <wp:simplePos x="0" y="0"/>
            <wp:positionH relativeFrom="column">
              <wp:posOffset>-389717</wp:posOffset>
            </wp:positionH>
            <wp:positionV relativeFrom="paragraph">
              <wp:posOffset>231</wp:posOffset>
            </wp:positionV>
            <wp:extent cx="6651625" cy="1200150"/>
            <wp:effectExtent l="0" t="0" r="3175" b="6350"/>
            <wp:wrapTight wrapText="bothSides">
              <wp:wrapPolygon edited="0">
                <wp:start x="0" y="0"/>
                <wp:lineTo x="0" y="21486"/>
                <wp:lineTo x="21569" y="21486"/>
                <wp:lineTo x="21569" y="0"/>
                <wp:lineTo x="0" y="0"/>
              </wp:wrapPolygon>
            </wp:wrapTight>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6651625" cy="1200150"/>
                    </a:xfrm>
                    <a:prstGeom prst="rect">
                      <a:avLst/>
                    </a:prstGeom>
                    <a:ln/>
                  </pic:spPr>
                </pic:pic>
              </a:graphicData>
            </a:graphic>
            <wp14:sizeRelH relativeFrom="page">
              <wp14:pctWidth>0</wp14:pctWidth>
            </wp14:sizeRelH>
            <wp14:sizeRelV relativeFrom="page">
              <wp14:pctHeight>0</wp14:pctHeight>
            </wp14:sizeRelV>
          </wp:anchor>
        </w:drawing>
      </w:r>
      <w:r w:rsidR="00776C39" w:rsidRPr="00776C39">
        <w:rPr>
          <w:rFonts w:asciiTheme="majorHAnsi" w:hAnsiTheme="majorHAnsi" w:cstheme="majorHAnsi"/>
          <w:b/>
          <w:color w:val="000000" w:themeColor="text1"/>
          <w:spacing w:val="14"/>
          <w:sz w:val="20"/>
          <w:szCs w:val="20"/>
        </w:rPr>
        <w:t xml:space="preserve"> DATE</w:t>
      </w:r>
      <w:r w:rsidR="00776C39" w:rsidRPr="00776C39">
        <w:rPr>
          <w:rFonts w:asciiTheme="majorHAnsi" w:hAnsiTheme="majorHAnsi" w:cstheme="majorHAnsi"/>
          <w:color w:val="000000" w:themeColor="text1"/>
          <w:spacing w:val="14"/>
          <w:sz w:val="20"/>
          <w:szCs w:val="20"/>
        </w:rPr>
        <w:t xml:space="preserve"> </w:t>
      </w:r>
      <w:r w:rsidR="00776C39">
        <w:rPr>
          <w:rFonts w:asciiTheme="majorHAnsi" w:hAnsiTheme="majorHAnsi" w:cstheme="majorHAnsi"/>
          <w:color w:val="000000" w:themeColor="text1"/>
          <w:spacing w:val="14"/>
          <w:sz w:val="20"/>
          <w:szCs w:val="20"/>
        </w:rPr>
        <w:t>September 13</w:t>
      </w:r>
      <w:r w:rsidR="00776C39" w:rsidRPr="00776C39">
        <w:rPr>
          <w:rFonts w:asciiTheme="majorHAnsi" w:hAnsiTheme="majorHAnsi" w:cstheme="majorHAnsi"/>
          <w:color w:val="000000" w:themeColor="text1"/>
          <w:spacing w:val="14"/>
          <w:sz w:val="20"/>
          <w:szCs w:val="20"/>
        </w:rPr>
        <w:t xml:space="preserve">, 2022 </w:t>
      </w:r>
      <w:r w:rsidR="00776C39" w:rsidRPr="00776C39">
        <w:rPr>
          <w:rFonts w:asciiTheme="majorHAnsi" w:hAnsiTheme="majorHAnsi" w:cstheme="majorHAnsi"/>
          <w:b/>
          <w:color w:val="000000" w:themeColor="text1"/>
          <w:spacing w:val="14"/>
          <w:sz w:val="20"/>
          <w:szCs w:val="20"/>
        </w:rPr>
        <w:t>RELEASE NUMBER</w:t>
      </w:r>
      <w:r w:rsidR="00776C39" w:rsidRPr="00776C39">
        <w:rPr>
          <w:rFonts w:asciiTheme="majorHAnsi" w:hAnsiTheme="majorHAnsi" w:cstheme="majorHAnsi"/>
          <w:color w:val="000000" w:themeColor="text1"/>
          <w:spacing w:val="14"/>
          <w:sz w:val="20"/>
          <w:szCs w:val="20"/>
        </w:rPr>
        <w:t xml:space="preserve"> </w:t>
      </w:r>
      <w:r w:rsidR="00776C39">
        <w:rPr>
          <w:rFonts w:asciiTheme="majorHAnsi" w:hAnsiTheme="majorHAnsi" w:cstheme="majorHAnsi"/>
          <w:color w:val="000000" w:themeColor="text1"/>
          <w:spacing w:val="14"/>
          <w:sz w:val="20"/>
          <w:szCs w:val="20"/>
        </w:rPr>
        <w:t>50/22</w:t>
      </w:r>
      <w:r w:rsidR="00776C39" w:rsidRPr="00776C39">
        <w:rPr>
          <w:rFonts w:asciiTheme="majorHAnsi" w:hAnsiTheme="majorHAnsi" w:cstheme="majorHAnsi"/>
          <w:b/>
          <w:sz w:val="17"/>
          <w:szCs w:val="17"/>
        </w:rPr>
        <w:t xml:space="preserve"> </w:t>
      </w:r>
    </w:p>
    <w:p w14:paraId="40F7914D" w14:textId="77777777" w:rsidR="00531385" w:rsidRPr="00F61761" w:rsidRDefault="00531385">
      <w:pPr>
        <w:rPr>
          <w:rFonts w:asciiTheme="majorHAnsi" w:hAnsiTheme="majorHAnsi" w:cstheme="majorHAnsi"/>
          <w:sz w:val="15"/>
          <w:szCs w:val="15"/>
        </w:rPr>
      </w:pPr>
    </w:p>
    <w:p w14:paraId="7F9AD691" w14:textId="77777777" w:rsidR="00776C39" w:rsidRDefault="005F70BC">
      <w:pPr>
        <w:jc w:val="center"/>
        <w:rPr>
          <w:rFonts w:asciiTheme="majorHAnsi" w:hAnsiTheme="majorHAnsi" w:cstheme="majorHAnsi"/>
          <w:b/>
          <w:color w:val="000000" w:themeColor="text1"/>
          <w:sz w:val="36"/>
          <w:szCs w:val="36"/>
        </w:rPr>
      </w:pPr>
      <w:r w:rsidRPr="00776C39">
        <w:rPr>
          <w:rFonts w:asciiTheme="majorHAnsi" w:hAnsiTheme="majorHAnsi" w:cstheme="majorHAnsi"/>
          <w:b/>
          <w:color w:val="000000" w:themeColor="text1"/>
          <w:sz w:val="36"/>
          <w:szCs w:val="36"/>
        </w:rPr>
        <w:t xml:space="preserve">Top 10 Tips from Outrigger Maldives </w:t>
      </w:r>
      <w:proofErr w:type="spellStart"/>
      <w:r w:rsidRPr="00776C39">
        <w:rPr>
          <w:rFonts w:asciiTheme="majorHAnsi" w:hAnsiTheme="majorHAnsi" w:cstheme="majorHAnsi"/>
          <w:b/>
          <w:color w:val="000000" w:themeColor="text1"/>
          <w:sz w:val="36"/>
          <w:szCs w:val="36"/>
        </w:rPr>
        <w:t>Maafushivaru</w:t>
      </w:r>
      <w:proofErr w:type="spellEnd"/>
      <w:r w:rsidRPr="00776C39">
        <w:rPr>
          <w:rFonts w:asciiTheme="majorHAnsi" w:hAnsiTheme="majorHAnsi" w:cstheme="majorHAnsi"/>
          <w:b/>
          <w:color w:val="000000" w:themeColor="text1"/>
          <w:sz w:val="36"/>
          <w:szCs w:val="36"/>
        </w:rPr>
        <w:t xml:space="preserve"> Resort </w:t>
      </w:r>
    </w:p>
    <w:p w14:paraId="748E087E" w14:textId="7B156A45" w:rsidR="00531385" w:rsidRPr="00776C39" w:rsidRDefault="005F70BC">
      <w:pPr>
        <w:jc w:val="center"/>
        <w:rPr>
          <w:rFonts w:asciiTheme="majorHAnsi" w:hAnsiTheme="majorHAnsi" w:cstheme="majorHAnsi"/>
          <w:color w:val="000000" w:themeColor="text1"/>
          <w:sz w:val="36"/>
          <w:szCs w:val="36"/>
        </w:rPr>
      </w:pPr>
      <w:r w:rsidRPr="00776C39">
        <w:rPr>
          <w:rFonts w:asciiTheme="majorHAnsi" w:hAnsiTheme="majorHAnsi" w:cstheme="majorHAnsi"/>
          <w:b/>
          <w:color w:val="000000" w:themeColor="text1"/>
          <w:sz w:val="36"/>
          <w:szCs w:val="36"/>
        </w:rPr>
        <w:t>on Viewing Manta Rays</w:t>
      </w:r>
    </w:p>
    <w:p w14:paraId="07E8BB98" w14:textId="77777777" w:rsidR="00531385" w:rsidRPr="00776C39" w:rsidRDefault="00A0558E">
      <w:pPr>
        <w:jc w:val="center"/>
        <w:rPr>
          <w:rFonts w:asciiTheme="majorHAnsi" w:hAnsiTheme="majorHAnsi" w:cstheme="majorHAnsi"/>
          <w:i/>
        </w:rPr>
      </w:pPr>
      <w:r w:rsidRPr="00776C39">
        <w:rPr>
          <w:rFonts w:asciiTheme="majorHAnsi" w:hAnsiTheme="majorHAnsi" w:cstheme="majorHAnsi"/>
          <w:i/>
        </w:rPr>
        <w:t>It’s World Manta Day on 17 September</w:t>
      </w:r>
    </w:p>
    <w:p w14:paraId="06716667" w14:textId="77777777" w:rsidR="00531385" w:rsidRPr="00AF2DDA" w:rsidRDefault="00A0558E">
      <w:pPr>
        <w:jc w:val="center"/>
        <w:rPr>
          <w:rFonts w:asciiTheme="majorHAnsi" w:hAnsiTheme="majorHAnsi" w:cstheme="majorHAnsi"/>
          <w:sz w:val="17"/>
          <w:szCs w:val="17"/>
        </w:rPr>
      </w:pPr>
      <w:r w:rsidRPr="00AF2DDA">
        <w:rPr>
          <w:rFonts w:asciiTheme="majorHAnsi" w:hAnsiTheme="majorHAnsi" w:cstheme="majorHAnsi"/>
          <w:noProof/>
          <w:sz w:val="17"/>
          <w:szCs w:val="17"/>
        </w:rPr>
        <w:drawing>
          <wp:inline distT="0" distB="0" distL="0" distR="0" wp14:anchorId="603720E0" wp14:editId="0B3C7059">
            <wp:extent cx="5345491" cy="301172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M World Manta Day collag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67106" cy="3023906"/>
                    </a:xfrm>
                    <a:prstGeom prst="rect">
                      <a:avLst/>
                    </a:prstGeom>
                  </pic:spPr>
                </pic:pic>
              </a:graphicData>
            </a:graphic>
          </wp:inline>
        </w:drawing>
      </w:r>
    </w:p>
    <w:p w14:paraId="47722907" w14:textId="7AD818A9" w:rsidR="00532208" w:rsidRPr="00776C39" w:rsidRDefault="00532208" w:rsidP="00532208">
      <w:pPr>
        <w:jc w:val="center"/>
        <w:rPr>
          <w:rStyle w:val="Emphasis"/>
          <w:rFonts w:asciiTheme="majorHAnsi" w:eastAsia="Times New Roman" w:hAnsiTheme="majorHAnsi" w:cstheme="majorHAnsi"/>
          <w:sz w:val="20"/>
          <w:szCs w:val="20"/>
        </w:rPr>
      </w:pPr>
      <w:r w:rsidRPr="00776C39">
        <w:rPr>
          <w:rStyle w:val="Emphasis"/>
          <w:rFonts w:asciiTheme="majorHAnsi" w:eastAsia="Times New Roman" w:hAnsiTheme="majorHAnsi" w:cstheme="majorHAnsi"/>
          <w:sz w:val="20"/>
          <w:szCs w:val="20"/>
        </w:rPr>
        <w:t xml:space="preserve">Reef manta rays feed on microscopic plankton, grow up to four </w:t>
      </w:r>
      <w:r w:rsidR="00776C39">
        <w:rPr>
          <w:rStyle w:val="Emphasis"/>
          <w:rFonts w:asciiTheme="majorHAnsi" w:eastAsia="Times New Roman" w:hAnsiTheme="majorHAnsi" w:cstheme="majorHAnsi"/>
          <w:sz w:val="20"/>
          <w:szCs w:val="20"/>
        </w:rPr>
        <w:t>meters</w:t>
      </w:r>
      <w:r w:rsidRPr="00776C39">
        <w:rPr>
          <w:rStyle w:val="Emphasis"/>
          <w:rFonts w:asciiTheme="majorHAnsi" w:eastAsia="Times New Roman" w:hAnsiTheme="majorHAnsi" w:cstheme="majorHAnsi"/>
          <w:sz w:val="20"/>
          <w:szCs w:val="20"/>
        </w:rPr>
        <w:t xml:space="preserve"> from wingtip to wingtip, </w:t>
      </w:r>
    </w:p>
    <w:p w14:paraId="758F9327" w14:textId="27FA20D1" w:rsidR="00532208" w:rsidRPr="00F61761" w:rsidRDefault="00532208" w:rsidP="00F61761">
      <w:pPr>
        <w:jc w:val="center"/>
        <w:rPr>
          <w:rFonts w:asciiTheme="majorHAnsi" w:eastAsia="Times New Roman" w:hAnsiTheme="majorHAnsi" w:cstheme="majorHAnsi"/>
          <w:i/>
          <w:iCs/>
          <w:sz w:val="20"/>
          <w:szCs w:val="20"/>
          <w:shd w:val="clear" w:color="auto" w:fill="FFFFFF"/>
        </w:rPr>
      </w:pPr>
      <w:r w:rsidRPr="00776C39">
        <w:rPr>
          <w:rStyle w:val="Emphasis"/>
          <w:rFonts w:asciiTheme="majorHAnsi" w:eastAsia="Times New Roman" w:hAnsiTheme="majorHAnsi" w:cstheme="majorHAnsi"/>
          <w:sz w:val="20"/>
          <w:szCs w:val="20"/>
        </w:rPr>
        <w:t xml:space="preserve">and can weigh up to </w:t>
      </w:r>
      <w:r w:rsidR="00F61761">
        <w:rPr>
          <w:rStyle w:val="Emphasis"/>
          <w:rFonts w:asciiTheme="majorHAnsi" w:eastAsia="Times New Roman" w:hAnsiTheme="majorHAnsi" w:cstheme="majorHAnsi"/>
          <w:sz w:val="20"/>
          <w:szCs w:val="20"/>
        </w:rPr>
        <w:t>1500lbs</w:t>
      </w:r>
      <w:r w:rsidRPr="00776C39">
        <w:rPr>
          <w:rStyle w:val="Emphasis"/>
          <w:rFonts w:asciiTheme="majorHAnsi" w:eastAsia="Times New Roman" w:hAnsiTheme="majorHAnsi" w:cstheme="majorHAnsi"/>
          <w:sz w:val="20"/>
          <w:szCs w:val="20"/>
        </w:rPr>
        <w:t xml:space="preserve"> </w:t>
      </w:r>
      <w:r w:rsidRPr="00776C39">
        <w:rPr>
          <w:rStyle w:val="Emphasis"/>
          <w:rFonts w:asciiTheme="majorHAnsi" w:eastAsia="Times New Roman" w:hAnsiTheme="majorHAnsi" w:cstheme="majorHAnsi"/>
          <w:sz w:val="20"/>
          <w:szCs w:val="20"/>
          <w:shd w:val="clear" w:color="auto" w:fill="FFFFFF"/>
        </w:rPr>
        <w:t xml:space="preserve">[Image top left courtesy of </w:t>
      </w:r>
      <w:hyperlink r:id="rId6" w:history="1">
        <w:r w:rsidRPr="00776C39">
          <w:rPr>
            <w:rStyle w:val="Hyperlink"/>
            <w:rFonts w:asciiTheme="majorHAnsi" w:eastAsia="Times New Roman" w:hAnsiTheme="majorHAnsi" w:cstheme="majorHAnsi"/>
            <w:i/>
            <w:iCs/>
            <w:color w:val="auto"/>
            <w:sz w:val="20"/>
            <w:szCs w:val="20"/>
            <w:shd w:val="clear" w:color="auto" w:fill="FFFFFF"/>
          </w:rPr>
          <w:t>WorldMantaDay.com</w:t>
        </w:r>
      </w:hyperlink>
      <w:r w:rsidRPr="00776C39">
        <w:rPr>
          <w:rStyle w:val="Emphasis"/>
          <w:rFonts w:asciiTheme="majorHAnsi" w:eastAsia="Times New Roman" w:hAnsiTheme="majorHAnsi" w:cstheme="majorHAnsi"/>
          <w:sz w:val="20"/>
          <w:szCs w:val="20"/>
          <w:shd w:val="clear" w:color="auto" w:fill="FFFFFF"/>
        </w:rPr>
        <w:t xml:space="preserve">; </w:t>
      </w:r>
      <w:r w:rsidR="00F61761">
        <w:rPr>
          <w:rStyle w:val="Emphasis"/>
          <w:rFonts w:asciiTheme="majorHAnsi" w:eastAsia="Times New Roman" w:hAnsiTheme="majorHAnsi" w:cstheme="majorHAnsi"/>
          <w:sz w:val="20"/>
          <w:szCs w:val="20"/>
          <w:shd w:val="clear" w:color="auto" w:fill="FFFFFF"/>
        </w:rPr>
        <w:t>d</w:t>
      </w:r>
      <w:r w:rsidRPr="00776C39">
        <w:rPr>
          <w:rStyle w:val="Emphasis"/>
          <w:rFonts w:asciiTheme="majorHAnsi" w:eastAsia="Times New Roman" w:hAnsiTheme="majorHAnsi" w:cstheme="majorHAnsi"/>
          <w:sz w:val="20"/>
          <w:szCs w:val="20"/>
          <w:shd w:val="clear" w:color="auto" w:fill="FFFFFF"/>
        </w:rPr>
        <w:t xml:space="preserve">ownload </w:t>
      </w:r>
      <w:r w:rsidR="00F61761">
        <w:rPr>
          <w:rStyle w:val="Emphasis"/>
          <w:rFonts w:asciiTheme="majorHAnsi" w:eastAsia="Times New Roman" w:hAnsiTheme="majorHAnsi" w:cstheme="majorHAnsi"/>
          <w:sz w:val="20"/>
          <w:szCs w:val="20"/>
          <w:shd w:val="clear" w:color="auto" w:fill="FFFFFF"/>
        </w:rPr>
        <w:t xml:space="preserve">images </w:t>
      </w:r>
      <w:hyperlink r:id="rId7" w:history="1">
        <w:r w:rsidR="00F61761" w:rsidRPr="00A048D6">
          <w:rPr>
            <w:rStyle w:val="Hyperlink"/>
            <w:rFonts w:asciiTheme="majorHAnsi" w:eastAsia="Times New Roman" w:hAnsiTheme="majorHAnsi" w:cstheme="majorHAnsi"/>
            <w:b/>
            <w:bCs/>
            <w:i/>
            <w:iCs/>
            <w:sz w:val="20"/>
            <w:szCs w:val="20"/>
            <w:shd w:val="clear" w:color="auto" w:fill="FFFFFF"/>
          </w:rPr>
          <w:t>HERE</w:t>
        </w:r>
      </w:hyperlink>
      <w:r w:rsidR="00F61761" w:rsidRPr="00A048D6">
        <w:rPr>
          <w:rStyle w:val="Emphasis"/>
          <w:rFonts w:asciiTheme="majorHAnsi" w:eastAsia="Times New Roman" w:hAnsiTheme="majorHAnsi" w:cstheme="majorHAnsi"/>
          <w:sz w:val="20"/>
          <w:szCs w:val="20"/>
          <w:shd w:val="clear" w:color="auto" w:fill="FFFFFF"/>
        </w:rPr>
        <w:t>]</w:t>
      </w:r>
    </w:p>
    <w:p w14:paraId="200D32C9" w14:textId="77777777" w:rsidR="00531385" w:rsidRPr="00AF2DDA" w:rsidRDefault="00531385">
      <w:pPr>
        <w:jc w:val="center"/>
        <w:rPr>
          <w:rFonts w:asciiTheme="majorHAnsi" w:hAnsiTheme="majorHAnsi" w:cstheme="majorHAnsi"/>
          <w:i/>
        </w:rPr>
      </w:pPr>
    </w:p>
    <w:p w14:paraId="0E6D7FCA" w14:textId="1F5EAEC4" w:rsidR="00531385" w:rsidRDefault="00A0558E" w:rsidP="00F61761">
      <w:pPr>
        <w:spacing w:line="240" w:lineRule="auto"/>
        <w:rPr>
          <w:rFonts w:asciiTheme="majorHAnsi" w:hAnsiTheme="majorHAnsi" w:cstheme="majorHAnsi"/>
        </w:rPr>
      </w:pPr>
      <w:r w:rsidRPr="00AD74D4">
        <w:rPr>
          <w:rFonts w:asciiTheme="majorHAnsi" w:hAnsiTheme="majorHAnsi" w:cstheme="majorHAnsi"/>
          <w:b/>
          <w:bCs/>
        </w:rPr>
        <w:t>MALE, MALDIVES</w:t>
      </w:r>
      <w:r w:rsidRPr="00AD74D4">
        <w:rPr>
          <w:rFonts w:asciiTheme="majorHAnsi" w:hAnsiTheme="majorHAnsi" w:cstheme="majorHAnsi"/>
        </w:rPr>
        <w:t xml:space="preserve"> – Ahead of </w:t>
      </w:r>
      <w:hyperlink r:id="rId8">
        <w:r w:rsidRPr="00AD74D4">
          <w:rPr>
            <w:rFonts w:asciiTheme="majorHAnsi" w:hAnsiTheme="majorHAnsi" w:cstheme="majorHAnsi"/>
            <w:color w:val="1155CC"/>
            <w:u w:val="single"/>
          </w:rPr>
          <w:t>World Manta Day</w:t>
        </w:r>
      </w:hyperlink>
      <w:r w:rsidRPr="00AD74D4">
        <w:rPr>
          <w:rFonts w:asciiTheme="majorHAnsi" w:hAnsiTheme="majorHAnsi" w:cstheme="majorHAnsi"/>
        </w:rPr>
        <w:t xml:space="preserve"> on September</w:t>
      </w:r>
      <w:r w:rsidR="00F61761">
        <w:rPr>
          <w:rFonts w:asciiTheme="majorHAnsi" w:hAnsiTheme="majorHAnsi" w:cstheme="majorHAnsi"/>
        </w:rPr>
        <w:t xml:space="preserve"> 17</w:t>
      </w:r>
      <w:r w:rsidRPr="00AD74D4">
        <w:rPr>
          <w:rFonts w:asciiTheme="majorHAnsi" w:hAnsiTheme="majorHAnsi" w:cstheme="majorHAnsi"/>
        </w:rPr>
        <w:t xml:space="preserve">, Lynn </w:t>
      </w:r>
      <w:proofErr w:type="spellStart"/>
      <w:r w:rsidRPr="00AD74D4">
        <w:rPr>
          <w:rFonts w:asciiTheme="majorHAnsi" w:hAnsiTheme="majorHAnsi" w:cstheme="majorHAnsi"/>
        </w:rPr>
        <w:t>Jula</w:t>
      </w:r>
      <w:proofErr w:type="spellEnd"/>
      <w:r w:rsidRPr="00AD74D4">
        <w:rPr>
          <w:rFonts w:asciiTheme="majorHAnsi" w:hAnsiTheme="majorHAnsi" w:cstheme="majorHAnsi"/>
        </w:rPr>
        <w:t xml:space="preserve"> Kessler, the marine biologist at </w:t>
      </w:r>
      <w:hyperlink r:id="rId9">
        <w:r w:rsidRPr="00AD74D4">
          <w:rPr>
            <w:rFonts w:asciiTheme="majorHAnsi" w:hAnsiTheme="majorHAnsi" w:cstheme="majorHAnsi"/>
            <w:color w:val="1155CC"/>
            <w:u w:val="single"/>
          </w:rPr>
          <w:t xml:space="preserve">Outrigger Maldives </w:t>
        </w:r>
        <w:proofErr w:type="spellStart"/>
        <w:r w:rsidRPr="00AD74D4">
          <w:rPr>
            <w:rFonts w:asciiTheme="majorHAnsi" w:hAnsiTheme="majorHAnsi" w:cstheme="majorHAnsi"/>
            <w:color w:val="1155CC"/>
            <w:u w:val="single"/>
          </w:rPr>
          <w:t>Maafushivaru</w:t>
        </w:r>
        <w:proofErr w:type="spellEnd"/>
        <w:r w:rsidRPr="00AD74D4">
          <w:rPr>
            <w:rFonts w:asciiTheme="majorHAnsi" w:hAnsiTheme="majorHAnsi" w:cstheme="majorHAnsi"/>
            <w:color w:val="1155CC"/>
            <w:u w:val="single"/>
          </w:rPr>
          <w:t xml:space="preserve"> Resort</w:t>
        </w:r>
      </w:hyperlink>
      <w:r w:rsidRPr="00AD74D4">
        <w:rPr>
          <w:rFonts w:asciiTheme="majorHAnsi" w:hAnsiTheme="majorHAnsi" w:cstheme="majorHAnsi"/>
        </w:rPr>
        <w:t xml:space="preserve"> offers the following advice on viewing the gentle giants.</w:t>
      </w:r>
    </w:p>
    <w:p w14:paraId="0E636A06" w14:textId="77777777" w:rsidR="00F61761" w:rsidRPr="00AD74D4" w:rsidRDefault="00F61761" w:rsidP="00F61761">
      <w:pPr>
        <w:spacing w:line="240" w:lineRule="auto"/>
        <w:rPr>
          <w:rFonts w:asciiTheme="majorHAnsi" w:hAnsiTheme="majorHAnsi" w:cstheme="majorHAnsi"/>
        </w:rPr>
      </w:pPr>
    </w:p>
    <w:p w14:paraId="19CC2B72" w14:textId="77777777" w:rsidR="00531385" w:rsidRPr="00AD74D4" w:rsidRDefault="00BF6042" w:rsidP="00F61761">
      <w:pPr>
        <w:spacing w:line="240" w:lineRule="auto"/>
        <w:rPr>
          <w:rFonts w:asciiTheme="majorHAnsi" w:eastAsia="Calibri" w:hAnsiTheme="majorHAnsi" w:cstheme="majorHAnsi"/>
          <w:b/>
        </w:rPr>
      </w:pPr>
      <w:r w:rsidRPr="00AD74D4">
        <w:rPr>
          <w:rFonts w:asciiTheme="majorHAnsi" w:eastAsia="Calibri" w:hAnsiTheme="majorHAnsi" w:cstheme="majorHAnsi"/>
          <w:b/>
        </w:rPr>
        <w:t xml:space="preserve">1. </w:t>
      </w:r>
      <w:r w:rsidR="00A0558E" w:rsidRPr="00AD74D4">
        <w:rPr>
          <w:rFonts w:asciiTheme="majorHAnsi" w:eastAsia="Calibri" w:hAnsiTheme="majorHAnsi" w:cstheme="majorHAnsi"/>
          <w:b/>
        </w:rPr>
        <w:t>When to go?</w:t>
      </w:r>
    </w:p>
    <w:p w14:paraId="48AB7DB2" w14:textId="38F8B596" w:rsidR="00531385" w:rsidRDefault="00A0558E" w:rsidP="00F61761">
      <w:pPr>
        <w:spacing w:line="240" w:lineRule="auto"/>
        <w:rPr>
          <w:rFonts w:asciiTheme="majorHAnsi" w:eastAsia="Calibri" w:hAnsiTheme="majorHAnsi" w:cstheme="majorHAnsi"/>
        </w:rPr>
      </w:pPr>
      <w:r w:rsidRPr="00AD74D4">
        <w:rPr>
          <w:rFonts w:asciiTheme="majorHAnsi" w:eastAsia="Calibri" w:hAnsiTheme="majorHAnsi" w:cstheme="majorHAnsi"/>
        </w:rPr>
        <w:t>The manta rays’ migration pattern is dominated by the two monsoon seasons in the Maldives. From roughly December to May we find the mantas more frequently on the Western atolls. From June to November we mainly focus our search on the eastern sites. In South Ari</w:t>
      </w:r>
      <w:r w:rsidR="003165D2" w:rsidRPr="00AD74D4">
        <w:rPr>
          <w:rFonts w:asciiTheme="majorHAnsi" w:eastAsia="Calibri" w:hAnsiTheme="majorHAnsi" w:cstheme="majorHAnsi"/>
        </w:rPr>
        <w:t xml:space="preserve"> Atoll around Outrigger Maldives </w:t>
      </w:r>
      <w:proofErr w:type="spellStart"/>
      <w:r w:rsidR="003165D2" w:rsidRPr="00AD74D4">
        <w:rPr>
          <w:rFonts w:asciiTheme="majorHAnsi" w:eastAsia="Calibri" w:hAnsiTheme="majorHAnsi" w:cstheme="majorHAnsi"/>
        </w:rPr>
        <w:t>Maafushivaru</w:t>
      </w:r>
      <w:proofErr w:type="spellEnd"/>
      <w:r w:rsidR="003165D2" w:rsidRPr="00AD74D4">
        <w:rPr>
          <w:rFonts w:asciiTheme="majorHAnsi" w:eastAsia="Calibri" w:hAnsiTheme="majorHAnsi" w:cstheme="majorHAnsi"/>
        </w:rPr>
        <w:t xml:space="preserve"> Resort</w:t>
      </w:r>
      <w:r w:rsidR="00F61761">
        <w:rPr>
          <w:rFonts w:asciiTheme="majorHAnsi" w:eastAsia="Calibri" w:hAnsiTheme="majorHAnsi" w:cstheme="majorHAnsi"/>
        </w:rPr>
        <w:t>,</w:t>
      </w:r>
      <w:r w:rsidRPr="00AD74D4">
        <w:rPr>
          <w:rFonts w:asciiTheme="majorHAnsi" w:eastAsia="Calibri" w:hAnsiTheme="majorHAnsi" w:cstheme="majorHAnsi"/>
        </w:rPr>
        <w:t xml:space="preserve"> we are extremely lucky to record year-round sightings of manta rays, as the animals don’t leave the atoll when the monsoon is changing (due to the geographical size of the atoll). Most manta sightings have been recorded between October and March.</w:t>
      </w:r>
    </w:p>
    <w:p w14:paraId="385B1D93" w14:textId="77777777" w:rsidR="00F61761" w:rsidRPr="00AD74D4" w:rsidRDefault="00F61761" w:rsidP="00F61761">
      <w:pPr>
        <w:spacing w:line="240" w:lineRule="auto"/>
        <w:rPr>
          <w:rFonts w:asciiTheme="majorHAnsi" w:hAnsiTheme="majorHAnsi" w:cstheme="majorHAnsi"/>
        </w:rPr>
      </w:pPr>
    </w:p>
    <w:p w14:paraId="4142D113" w14:textId="75D00EFC" w:rsidR="00531385" w:rsidRPr="00AD74D4" w:rsidRDefault="00BF6042" w:rsidP="00F61761">
      <w:pPr>
        <w:spacing w:line="240" w:lineRule="auto"/>
        <w:rPr>
          <w:rFonts w:asciiTheme="majorHAnsi" w:eastAsia="Calibri" w:hAnsiTheme="majorHAnsi" w:cstheme="majorHAnsi"/>
        </w:rPr>
      </w:pPr>
      <w:r w:rsidRPr="00AD74D4">
        <w:rPr>
          <w:rFonts w:asciiTheme="majorHAnsi" w:hAnsiTheme="majorHAnsi" w:cstheme="majorHAnsi"/>
          <w:b/>
        </w:rPr>
        <w:t xml:space="preserve">2. </w:t>
      </w:r>
      <w:r w:rsidR="00A0558E" w:rsidRPr="00AD74D4">
        <w:rPr>
          <w:rFonts w:asciiTheme="majorHAnsi" w:hAnsiTheme="majorHAnsi" w:cstheme="majorHAnsi"/>
          <w:b/>
        </w:rPr>
        <w:t>Videos and books to enjoy in preparation</w:t>
      </w:r>
      <w:r w:rsidRPr="00AD74D4">
        <w:rPr>
          <w:rFonts w:asciiTheme="majorHAnsi" w:hAnsiTheme="majorHAnsi" w:cstheme="majorHAnsi"/>
          <w:b/>
        </w:rPr>
        <w:br/>
      </w:r>
      <w:r w:rsidR="00A0558E" w:rsidRPr="00F61761">
        <w:rPr>
          <w:rFonts w:asciiTheme="majorHAnsi" w:eastAsia="Calibri" w:hAnsiTheme="majorHAnsi" w:cs="Calibri (Headings)"/>
          <w:spacing w:val="-3"/>
        </w:rPr>
        <w:t xml:space="preserve">The Manta Trust has published a fantastic </w:t>
      </w:r>
      <w:r w:rsidR="00A0558E" w:rsidRPr="00F61761">
        <w:rPr>
          <w:rFonts w:asciiTheme="majorHAnsi" w:eastAsia="Calibri" w:hAnsiTheme="majorHAnsi" w:cs="Calibri (Headings)"/>
          <w:i/>
          <w:spacing w:val="-3"/>
        </w:rPr>
        <w:t>Guide to Manta and Devil Rays</w:t>
      </w:r>
      <w:r w:rsidR="00A0558E" w:rsidRPr="00F61761">
        <w:rPr>
          <w:rFonts w:asciiTheme="majorHAnsi" w:eastAsia="Calibri" w:hAnsiTheme="majorHAnsi" w:cs="Calibri (Headings)"/>
          <w:spacing w:val="-3"/>
        </w:rPr>
        <w:t xml:space="preserve">, which gives a great overview of all the </w:t>
      </w:r>
      <w:r w:rsidR="00A0558E" w:rsidRPr="00F61761">
        <w:rPr>
          <w:rFonts w:asciiTheme="majorHAnsi" w:eastAsia="Calibri" w:hAnsiTheme="majorHAnsi" w:cs="Calibri (Headings)"/>
          <w:color w:val="181817"/>
          <w:spacing w:val="-3"/>
        </w:rPr>
        <w:t>manta</w:t>
      </w:r>
      <w:r w:rsidR="00A0558E" w:rsidRPr="00F61761">
        <w:rPr>
          <w:rFonts w:asciiTheme="majorHAnsi" w:eastAsia="Calibri" w:hAnsiTheme="majorHAnsi" w:cs="Calibri (Headings)"/>
          <w:spacing w:val="-3"/>
        </w:rPr>
        <w:t xml:space="preserve"> species known to science, with helpful identification keys. For a more aesthetic book, I recommend the </w:t>
      </w:r>
      <w:r w:rsidR="00A0558E" w:rsidRPr="00F61761">
        <w:rPr>
          <w:rFonts w:asciiTheme="majorHAnsi" w:eastAsia="Calibri" w:hAnsiTheme="majorHAnsi" w:cs="Calibri (Headings)"/>
          <w:i/>
          <w:spacing w:val="-3"/>
        </w:rPr>
        <w:t>Secret Life of Manta Rays</w:t>
      </w:r>
      <w:r w:rsidR="00A0558E" w:rsidRPr="00F61761">
        <w:rPr>
          <w:rFonts w:asciiTheme="majorHAnsi" w:eastAsia="Calibri" w:hAnsiTheme="majorHAnsi" w:cs="Calibri (Headings)"/>
          <w:spacing w:val="-3"/>
        </w:rPr>
        <w:t xml:space="preserve">, co-authored by Dr. Guy Stevens, the founder of Manta Trust. This book has stunning photographs and interesting insights to the conservation efforts, plus it’s a beautiful coffee table book. As one of the biggest threats to manta ray populations around the world is overfishing, I can recommend </w:t>
      </w:r>
      <w:proofErr w:type="spellStart"/>
      <w:r w:rsidR="00A0558E" w:rsidRPr="00F61761">
        <w:rPr>
          <w:rFonts w:asciiTheme="majorHAnsi" w:eastAsia="Calibri" w:hAnsiTheme="majorHAnsi" w:cs="Calibri (Headings)"/>
          <w:i/>
          <w:spacing w:val="-3"/>
        </w:rPr>
        <w:t>Seaspiracy</w:t>
      </w:r>
      <w:proofErr w:type="spellEnd"/>
      <w:r w:rsidR="00A0558E" w:rsidRPr="00F61761">
        <w:rPr>
          <w:rFonts w:asciiTheme="majorHAnsi" w:eastAsia="Calibri" w:hAnsiTheme="majorHAnsi" w:cs="Calibri (Headings)"/>
          <w:spacing w:val="-3"/>
        </w:rPr>
        <w:t xml:space="preserve"> on </w:t>
      </w:r>
      <w:r w:rsidR="00F61761" w:rsidRPr="00F61761">
        <w:rPr>
          <w:rFonts w:asciiTheme="majorHAnsi" w:eastAsia="Calibri" w:hAnsiTheme="majorHAnsi" w:cs="Calibri (Headings)"/>
          <w:spacing w:val="-3"/>
        </w:rPr>
        <w:t>Netflix</w:t>
      </w:r>
      <w:r w:rsidR="00A0558E" w:rsidRPr="00F61761">
        <w:rPr>
          <w:rFonts w:asciiTheme="majorHAnsi" w:eastAsia="Calibri" w:hAnsiTheme="majorHAnsi" w:cs="Calibri (Headings)"/>
          <w:spacing w:val="-3"/>
        </w:rPr>
        <w:t xml:space="preserve"> to </w:t>
      </w:r>
      <w:r w:rsidR="00F61761" w:rsidRPr="00F61761">
        <w:rPr>
          <w:rFonts w:asciiTheme="majorHAnsi" w:eastAsia="Calibri" w:hAnsiTheme="majorHAnsi" w:cs="Calibri (Headings)"/>
          <w:spacing w:val="-3"/>
        </w:rPr>
        <w:t>familiarize</w:t>
      </w:r>
      <w:r w:rsidR="00A0558E" w:rsidRPr="00F61761">
        <w:rPr>
          <w:rFonts w:asciiTheme="majorHAnsi" w:eastAsia="Calibri" w:hAnsiTheme="majorHAnsi" w:cs="Calibri (Headings)"/>
          <w:spacing w:val="-3"/>
        </w:rPr>
        <w:t xml:space="preserve"> yourself with overexploitation of the seas.</w:t>
      </w:r>
    </w:p>
    <w:p w14:paraId="3B5B8E0F" w14:textId="77777777" w:rsidR="00531385" w:rsidRPr="00AD74D4" w:rsidRDefault="00A0558E" w:rsidP="00F61761">
      <w:pPr>
        <w:spacing w:line="240" w:lineRule="auto"/>
        <w:rPr>
          <w:rFonts w:asciiTheme="majorHAnsi" w:eastAsia="Calibri" w:hAnsiTheme="majorHAnsi" w:cstheme="majorHAnsi"/>
        </w:rPr>
      </w:pPr>
      <w:r w:rsidRPr="00AD74D4">
        <w:rPr>
          <w:rFonts w:asciiTheme="majorHAnsi" w:eastAsia="Calibri" w:hAnsiTheme="majorHAnsi" w:cstheme="majorHAnsi"/>
        </w:rPr>
        <w:t xml:space="preserve"> </w:t>
      </w:r>
    </w:p>
    <w:p w14:paraId="79F7013A" w14:textId="77777777" w:rsidR="00F61761" w:rsidRDefault="00F61761" w:rsidP="00F61761">
      <w:pPr>
        <w:spacing w:line="240" w:lineRule="auto"/>
        <w:rPr>
          <w:rFonts w:asciiTheme="majorHAnsi" w:eastAsia="Calibri" w:hAnsiTheme="majorHAnsi" w:cstheme="majorHAnsi"/>
          <w:b/>
        </w:rPr>
      </w:pPr>
    </w:p>
    <w:p w14:paraId="06AC5376" w14:textId="77777777" w:rsidR="00F61761" w:rsidRDefault="00F61761" w:rsidP="00F61761">
      <w:pPr>
        <w:spacing w:line="240" w:lineRule="auto"/>
        <w:rPr>
          <w:rFonts w:asciiTheme="majorHAnsi" w:eastAsia="Calibri" w:hAnsiTheme="majorHAnsi" w:cstheme="majorHAnsi"/>
          <w:b/>
        </w:rPr>
      </w:pPr>
    </w:p>
    <w:p w14:paraId="5AC26C75" w14:textId="77777777" w:rsidR="00F61761" w:rsidRDefault="00F61761" w:rsidP="00F61761">
      <w:pPr>
        <w:spacing w:line="240" w:lineRule="auto"/>
        <w:rPr>
          <w:rFonts w:asciiTheme="majorHAnsi" w:eastAsia="Calibri" w:hAnsiTheme="majorHAnsi" w:cstheme="majorHAnsi"/>
          <w:b/>
        </w:rPr>
      </w:pPr>
    </w:p>
    <w:p w14:paraId="1A71D73D" w14:textId="77777777" w:rsidR="00F61761" w:rsidRDefault="00F61761" w:rsidP="00F61761">
      <w:pPr>
        <w:jc w:val="center"/>
        <w:rPr>
          <w:rFonts w:asciiTheme="majorHAnsi" w:hAnsiTheme="majorHAnsi" w:cstheme="majorHAnsi"/>
          <w:b/>
          <w:color w:val="000000" w:themeColor="text1"/>
          <w:sz w:val="36"/>
          <w:szCs w:val="36"/>
        </w:rPr>
      </w:pPr>
    </w:p>
    <w:p w14:paraId="07D2D88F" w14:textId="7CBA8449" w:rsidR="00F61761" w:rsidRPr="00F61761" w:rsidRDefault="00F61761" w:rsidP="00F61761">
      <w:pPr>
        <w:jc w:val="right"/>
        <w:rPr>
          <w:rFonts w:asciiTheme="majorHAnsi" w:hAnsiTheme="majorHAnsi" w:cstheme="majorHAnsi"/>
          <w:bCs/>
          <w:i/>
          <w:iCs/>
          <w:color w:val="000000" w:themeColor="text1"/>
        </w:rPr>
      </w:pPr>
      <w:r w:rsidRPr="00F61761">
        <w:rPr>
          <w:rFonts w:asciiTheme="majorHAnsi" w:hAnsiTheme="majorHAnsi" w:cstheme="majorHAnsi"/>
          <w:bCs/>
          <w:i/>
          <w:iCs/>
          <w:color w:val="000000" w:themeColor="text1"/>
        </w:rPr>
        <w:t xml:space="preserve">Top 10 Tips from Outrigger Maldives </w:t>
      </w:r>
      <w:proofErr w:type="spellStart"/>
      <w:r w:rsidRPr="00F61761">
        <w:rPr>
          <w:rFonts w:asciiTheme="majorHAnsi" w:hAnsiTheme="majorHAnsi" w:cstheme="majorHAnsi"/>
          <w:bCs/>
          <w:i/>
          <w:iCs/>
          <w:color w:val="000000" w:themeColor="text1"/>
        </w:rPr>
        <w:t>Maafushivaru</w:t>
      </w:r>
      <w:proofErr w:type="spellEnd"/>
      <w:r w:rsidRPr="00F61761">
        <w:rPr>
          <w:rFonts w:asciiTheme="majorHAnsi" w:hAnsiTheme="majorHAnsi" w:cstheme="majorHAnsi"/>
          <w:bCs/>
          <w:i/>
          <w:iCs/>
          <w:color w:val="000000" w:themeColor="text1"/>
        </w:rPr>
        <w:t xml:space="preserve"> Resort </w:t>
      </w:r>
    </w:p>
    <w:p w14:paraId="3ECA94C8" w14:textId="1C5AF63C" w:rsidR="00F61761" w:rsidRDefault="00F61761" w:rsidP="00F61761">
      <w:pPr>
        <w:jc w:val="right"/>
        <w:rPr>
          <w:rFonts w:asciiTheme="majorHAnsi" w:hAnsiTheme="majorHAnsi" w:cstheme="majorHAnsi"/>
          <w:bCs/>
          <w:i/>
          <w:iCs/>
          <w:color w:val="000000" w:themeColor="text1"/>
        </w:rPr>
      </w:pPr>
      <w:r w:rsidRPr="00F61761">
        <w:rPr>
          <w:rFonts w:asciiTheme="majorHAnsi" w:hAnsiTheme="majorHAnsi" w:cstheme="majorHAnsi"/>
          <w:bCs/>
          <w:i/>
          <w:iCs/>
          <w:color w:val="000000" w:themeColor="text1"/>
        </w:rPr>
        <w:t>on Viewing Manta Rays</w:t>
      </w:r>
    </w:p>
    <w:p w14:paraId="68A522AD" w14:textId="466B524F" w:rsidR="00F61761" w:rsidRDefault="00F61761" w:rsidP="00F61761">
      <w:pPr>
        <w:jc w:val="right"/>
        <w:rPr>
          <w:rFonts w:asciiTheme="majorHAnsi" w:hAnsiTheme="majorHAnsi" w:cstheme="majorHAnsi"/>
          <w:bCs/>
          <w:i/>
          <w:iCs/>
          <w:color w:val="000000" w:themeColor="text1"/>
        </w:rPr>
      </w:pPr>
      <w:r>
        <w:rPr>
          <w:rFonts w:asciiTheme="majorHAnsi" w:hAnsiTheme="majorHAnsi" w:cstheme="majorHAnsi"/>
          <w:bCs/>
          <w:i/>
          <w:iCs/>
          <w:color w:val="000000" w:themeColor="text1"/>
        </w:rPr>
        <w:t xml:space="preserve">Pg. 2 of </w:t>
      </w:r>
      <w:r w:rsidR="003C6A1B">
        <w:rPr>
          <w:rFonts w:asciiTheme="majorHAnsi" w:hAnsiTheme="majorHAnsi" w:cstheme="majorHAnsi"/>
          <w:bCs/>
          <w:i/>
          <w:iCs/>
          <w:color w:val="000000" w:themeColor="text1"/>
        </w:rPr>
        <w:t>3</w:t>
      </w:r>
    </w:p>
    <w:p w14:paraId="522BD7D6" w14:textId="77777777" w:rsidR="00F61761" w:rsidRPr="003C6A1B" w:rsidRDefault="00F61761" w:rsidP="00F61761">
      <w:pPr>
        <w:jc w:val="right"/>
        <w:rPr>
          <w:rFonts w:asciiTheme="majorHAnsi" w:hAnsiTheme="majorHAnsi" w:cstheme="majorHAnsi"/>
          <w:bCs/>
          <w:i/>
          <w:iCs/>
          <w:color w:val="000000" w:themeColor="text1"/>
          <w:sz w:val="20"/>
          <w:szCs w:val="20"/>
        </w:rPr>
      </w:pPr>
    </w:p>
    <w:p w14:paraId="4265AC37" w14:textId="1C0A85F9" w:rsidR="00531385" w:rsidRPr="00AD74D4" w:rsidRDefault="00FE153E" w:rsidP="00F61761">
      <w:pPr>
        <w:spacing w:line="240" w:lineRule="auto"/>
        <w:rPr>
          <w:rFonts w:asciiTheme="majorHAnsi" w:eastAsia="Calibri" w:hAnsiTheme="majorHAnsi" w:cstheme="majorHAnsi"/>
          <w:b/>
        </w:rPr>
      </w:pPr>
      <w:r>
        <w:rPr>
          <w:rFonts w:asciiTheme="majorHAnsi" w:eastAsia="Calibri" w:hAnsiTheme="majorHAnsi" w:cstheme="majorHAnsi"/>
          <w:b/>
        </w:rPr>
        <w:t xml:space="preserve">3. </w:t>
      </w:r>
      <w:r w:rsidR="00A0558E" w:rsidRPr="00AD74D4">
        <w:rPr>
          <w:rFonts w:asciiTheme="majorHAnsi" w:eastAsia="Calibri" w:hAnsiTheme="majorHAnsi" w:cstheme="majorHAnsi"/>
          <w:b/>
        </w:rPr>
        <w:t>Choose a resort with a dedicated marine biologist or conservationist</w:t>
      </w:r>
    </w:p>
    <w:p w14:paraId="518CA0DB" w14:textId="3491C47E" w:rsidR="00531385" w:rsidRPr="00AD74D4" w:rsidRDefault="00C2459E" w:rsidP="00F61761">
      <w:pPr>
        <w:spacing w:line="240" w:lineRule="auto"/>
        <w:rPr>
          <w:rFonts w:asciiTheme="majorHAnsi" w:eastAsia="Calibri" w:hAnsiTheme="majorHAnsi" w:cstheme="majorHAnsi"/>
          <w:color w:val="181817"/>
        </w:rPr>
      </w:pPr>
      <w:r w:rsidRPr="00AD74D4">
        <w:rPr>
          <w:rFonts w:asciiTheme="majorHAnsi" w:eastAsia="Calibri" w:hAnsiTheme="majorHAnsi" w:cstheme="majorHAnsi"/>
        </w:rPr>
        <w:t>Many</w:t>
      </w:r>
      <w:r w:rsidR="00A0558E" w:rsidRPr="00AD74D4">
        <w:rPr>
          <w:rFonts w:asciiTheme="majorHAnsi" w:eastAsia="Calibri" w:hAnsiTheme="majorHAnsi" w:cstheme="majorHAnsi"/>
        </w:rPr>
        <w:t xml:space="preserve"> resorts in the Maldives have a resident marine biologist or conservationist on site. With a bit of research, or by contacting the resort directly, you can find out how well the marine biologist is included in</w:t>
      </w:r>
      <w:r w:rsidR="005364C3" w:rsidRPr="00AD74D4">
        <w:rPr>
          <w:rFonts w:asciiTheme="majorHAnsi" w:eastAsia="Calibri" w:hAnsiTheme="majorHAnsi" w:cstheme="majorHAnsi"/>
        </w:rPr>
        <w:t xml:space="preserve"> the resort’s ocean activities —</w:t>
      </w:r>
      <w:r w:rsidR="00A0558E" w:rsidRPr="00AD74D4">
        <w:rPr>
          <w:rFonts w:asciiTheme="majorHAnsi" w:eastAsia="Calibri" w:hAnsiTheme="majorHAnsi" w:cstheme="majorHAnsi"/>
        </w:rPr>
        <w:t xml:space="preserve"> and what other types of sustainability efforts are being pursued by the resort. </w:t>
      </w:r>
      <w:r w:rsidR="00A0558E" w:rsidRPr="00AD74D4">
        <w:rPr>
          <w:rFonts w:asciiTheme="majorHAnsi" w:eastAsia="Calibri" w:hAnsiTheme="majorHAnsi" w:cstheme="majorHAnsi"/>
          <w:color w:val="181817"/>
        </w:rPr>
        <w:t>At Out</w:t>
      </w:r>
      <w:r w:rsidR="0078696B" w:rsidRPr="00AD74D4">
        <w:rPr>
          <w:rFonts w:asciiTheme="majorHAnsi" w:eastAsia="Calibri" w:hAnsiTheme="majorHAnsi" w:cstheme="majorHAnsi"/>
          <w:color w:val="181817"/>
        </w:rPr>
        <w:t>rigger we have our global nature</w:t>
      </w:r>
      <w:r w:rsidR="00A0558E" w:rsidRPr="00AD74D4">
        <w:rPr>
          <w:rFonts w:asciiTheme="majorHAnsi" w:eastAsia="Calibri" w:hAnsiTheme="majorHAnsi" w:cstheme="majorHAnsi"/>
          <w:color w:val="181817"/>
        </w:rPr>
        <w:t xml:space="preserve"> conse</w:t>
      </w:r>
      <w:r w:rsidR="005364C3" w:rsidRPr="00AD74D4">
        <w:rPr>
          <w:rFonts w:asciiTheme="majorHAnsi" w:eastAsia="Calibri" w:hAnsiTheme="majorHAnsi" w:cstheme="majorHAnsi"/>
          <w:color w:val="181817"/>
        </w:rPr>
        <w:t>rvation program called OZONE —</w:t>
      </w:r>
      <w:r w:rsidR="00C54311" w:rsidRPr="00AD74D4">
        <w:rPr>
          <w:rFonts w:asciiTheme="majorHAnsi" w:eastAsia="Calibri" w:hAnsiTheme="majorHAnsi" w:cstheme="majorHAnsi"/>
          <w:color w:val="181817"/>
        </w:rPr>
        <w:t xml:space="preserve"> Outrigger</w:t>
      </w:r>
      <w:r w:rsidR="003C6A1B">
        <w:rPr>
          <w:rFonts w:asciiTheme="majorHAnsi" w:eastAsia="Calibri" w:hAnsiTheme="majorHAnsi" w:cstheme="majorHAnsi"/>
          <w:color w:val="181817"/>
        </w:rPr>
        <w:t>’s</w:t>
      </w:r>
      <w:r w:rsidR="00C54311" w:rsidRPr="00AD74D4">
        <w:rPr>
          <w:rFonts w:asciiTheme="majorHAnsi" w:eastAsia="Calibri" w:hAnsiTheme="majorHAnsi" w:cstheme="majorHAnsi"/>
          <w:color w:val="181817"/>
        </w:rPr>
        <w:t xml:space="preserve"> </w:t>
      </w:r>
      <w:r w:rsidR="00E03BCB" w:rsidRPr="00AD74D4">
        <w:rPr>
          <w:rFonts w:asciiTheme="majorHAnsi" w:eastAsia="Calibri" w:hAnsiTheme="majorHAnsi" w:cstheme="majorHAnsi"/>
          <w:color w:val="181817"/>
        </w:rPr>
        <w:t>ZONE</w:t>
      </w:r>
      <w:r w:rsidR="00A0558E" w:rsidRPr="00AD74D4">
        <w:rPr>
          <w:rFonts w:asciiTheme="majorHAnsi" w:eastAsia="Calibri" w:hAnsiTheme="majorHAnsi" w:cstheme="majorHAnsi"/>
          <w:color w:val="181817"/>
        </w:rPr>
        <w:t>.</w:t>
      </w:r>
    </w:p>
    <w:p w14:paraId="1B03DA76" w14:textId="77777777" w:rsidR="00531385" w:rsidRPr="00AD74D4" w:rsidRDefault="00A0558E" w:rsidP="00F61761">
      <w:pPr>
        <w:spacing w:line="240" w:lineRule="auto"/>
        <w:rPr>
          <w:rFonts w:asciiTheme="majorHAnsi" w:eastAsia="Calibri" w:hAnsiTheme="majorHAnsi" w:cstheme="majorHAnsi"/>
        </w:rPr>
      </w:pPr>
      <w:r w:rsidRPr="00AD74D4">
        <w:rPr>
          <w:rFonts w:asciiTheme="majorHAnsi" w:eastAsia="Calibri" w:hAnsiTheme="majorHAnsi" w:cstheme="majorHAnsi"/>
        </w:rPr>
        <w:t xml:space="preserve"> </w:t>
      </w:r>
    </w:p>
    <w:p w14:paraId="7DE09FBB" w14:textId="77777777" w:rsidR="00531385" w:rsidRPr="00AD74D4" w:rsidRDefault="00FE153E" w:rsidP="00F61761">
      <w:pPr>
        <w:spacing w:line="240" w:lineRule="auto"/>
        <w:rPr>
          <w:rFonts w:asciiTheme="majorHAnsi" w:eastAsia="Calibri" w:hAnsiTheme="majorHAnsi" w:cstheme="majorHAnsi"/>
          <w:b/>
        </w:rPr>
      </w:pPr>
      <w:r>
        <w:rPr>
          <w:rFonts w:asciiTheme="majorHAnsi" w:eastAsia="Calibri" w:hAnsiTheme="majorHAnsi" w:cstheme="majorHAnsi"/>
          <w:b/>
        </w:rPr>
        <w:t xml:space="preserve">4. </w:t>
      </w:r>
      <w:r w:rsidR="00A0558E" w:rsidRPr="00AD74D4">
        <w:rPr>
          <w:rFonts w:asciiTheme="majorHAnsi" w:eastAsia="Calibri" w:hAnsiTheme="majorHAnsi" w:cstheme="majorHAnsi"/>
          <w:b/>
        </w:rPr>
        <w:t xml:space="preserve">Do a trial snorkel or scuba dive first </w:t>
      </w:r>
    </w:p>
    <w:p w14:paraId="2D5CB1FC" w14:textId="62ADDCF7" w:rsidR="00531385" w:rsidRPr="00AD74D4" w:rsidRDefault="00A0558E" w:rsidP="00F61761">
      <w:pPr>
        <w:spacing w:line="240" w:lineRule="auto"/>
        <w:rPr>
          <w:rFonts w:asciiTheme="majorHAnsi" w:eastAsia="Calibri" w:hAnsiTheme="majorHAnsi" w:cstheme="majorHAnsi"/>
        </w:rPr>
      </w:pPr>
      <w:r w:rsidRPr="00AD74D4">
        <w:rPr>
          <w:rFonts w:asciiTheme="majorHAnsi" w:eastAsia="Calibri" w:hAnsiTheme="majorHAnsi" w:cstheme="majorHAnsi"/>
        </w:rPr>
        <w:t>This is important, especially if you are not a strong swimmer or have little experience snorkeling in the ocean. Try snorkeling in a safe environment first. This way you can familiari</w:t>
      </w:r>
      <w:r w:rsidR="003C6A1B">
        <w:rPr>
          <w:rFonts w:asciiTheme="majorHAnsi" w:eastAsia="Calibri" w:hAnsiTheme="majorHAnsi" w:cstheme="majorHAnsi"/>
        </w:rPr>
        <w:t>z</w:t>
      </w:r>
      <w:r w:rsidRPr="00AD74D4">
        <w:rPr>
          <w:rFonts w:asciiTheme="majorHAnsi" w:eastAsia="Calibri" w:hAnsiTheme="majorHAnsi" w:cstheme="majorHAnsi"/>
        </w:rPr>
        <w:t xml:space="preserve">e yourself with the equipment, practice being in open water, and increase the chance of a more enjoyable manta dive or snorkel excursion. </w:t>
      </w:r>
    </w:p>
    <w:p w14:paraId="5824DD7F" w14:textId="77777777" w:rsidR="00531385" w:rsidRPr="00AD74D4" w:rsidRDefault="00A0558E" w:rsidP="00F61761">
      <w:pPr>
        <w:spacing w:line="240" w:lineRule="auto"/>
        <w:rPr>
          <w:rFonts w:asciiTheme="majorHAnsi" w:eastAsia="Calibri" w:hAnsiTheme="majorHAnsi" w:cstheme="majorHAnsi"/>
          <w:b/>
        </w:rPr>
      </w:pPr>
      <w:r w:rsidRPr="00AD74D4">
        <w:rPr>
          <w:rFonts w:asciiTheme="majorHAnsi" w:eastAsia="Calibri" w:hAnsiTheme="majorHAnsi" w:cstheme="majorHAnsi"/>
          <w:b/>
        </w:rPr>
        <w:t xml:space="preserve"> </w:t>
      </w:r>
    </w:p>
    <w:p w14:paraId="19523FE2" w14:textId="77777777" w:rsidR="00531385" w:rsidRPr="00AD74D4" w:rsidRDefault="00FE153E" w:rsidP="00F61761">
      <w:pPr>
        <w:spacing w:line="240" w:lineRule="auto"/>
        <w:rPr>
          <w:rFonts w:asciiTheme="majorHAnsi" w:eastAsia="Calibri" w:hAnsiTheme="majorHAnsi" w:cstheme="majorHAnsi"/>
          <w:b/>
        </w:rPr>
      </w:pPr>
      <w:r>
        <w:rPr>
          <w:rFonts w:asciiTheme="majorHAnsi" w:eastAsia="Calibri" w:hAnsiTheme="majorHAnsi" w:cstheme="majorHAnsi"/>
          <w:b/>
        </w:rPr>
        <w:t xml:space="preserve">5. </w:t>
      </w:r>
      <w:r w:rsidR="00A0558E" w:rsidRPr="00AD74D4">
        <w:rPr>
          <w:rFonts w:asciiTheme="majorHAnsi" w:eastAsia="Calibri" w:hAnsiTheme="majorHAnsi" w:cstheme="majorHAnsi"/>
          <w:b/>
        </w:rPr>
        <w:t>Be ready!</w:t>
      </w:r>
    </w:p>
    <w:p w14:paraId="0369866A" w14:textId="77777777" w:rsidR="00531385" w:rsidRPr="00AD74D4" w:rsidRDefault="00A0558E" w:rsidP="00F61761">
      <w:pPr>
        <w:spacing w:line="240" w:lineRule="auto"/>
        <w:rPr>
          <w:rFonts w:asciiTheme="majorHAnsi" w:eastAsia="Calibri" w:hAnsiTheme="majorHAnsi" w:cstheme="majorHAnsi"/>
        </w:rPr>
      </w:pPr>
      <w:r w:rsidRPr="00AD74D4">
        <w:rPr>
          <w:rFonts w:asciiTheme="majorHAnsi" w:eastAsia="Calibri" w:hAnsiTheme="majorHAnsi" w:cstheme="majorHAnsi"/>
        </w:rPr>
        <w:t>If you join a group trip make sure you listen to your guide’s instructions and are ready to get into the water at any moment!</w:t>
      </w:r>
    </w:p>
    <w:p w14:paraId="025644A9" w14:textId="77777777" w:rsidR="00531385" w:rsidRPr="00AD74D4" w:rsidRDefault="00A0558E" w:rsidP="00F61761">
      <w:pPr>
        <w:spacing w:line="240" w:lineRule="auto"/>
        <w:rPr>
          <w:rFonts w:asciiTheme="majorHAnsi" w:eastAsia="Calibri" w:hAnsiTheme="majorHAnsi" w:cstheme="majorHAnsi"/>
        </w:rPr>
      </w:pPr>
      <w:r w:rsidRPr="00AD74D4">
        <w:rPr>
          <w:rFonts w:asciiTheme="majorHAnsi" w:eastAsia="Calibri" w:hAnsiTheme="majorHAnsi" w:cstheme="majorHAnsi"/>
        </w:rPr>
        <w:t xml:space="preserve"> </w:t>
      </w:r>
    </w:p>
    <w:p w14:paraId="4294CB0E" w14:textId="77777777" w:rsidR="00531385" w:rsidRPr="00AD74D4" w:rsidRDefault="00FE153E" w:rsidP="00F61761">
      <w:pPr>
        <w:spacing w:line="240" w:lineRule="auto"/>
        <w:rPr>
          <w:rFonts w:asciiTheme="majorHAnsi" w:eastAsia="Calibri" w:hAnsiTheme="majorHAnsi" w:cstheme="majorHAnsi"/>
          <w:b/>
        </w:rPr>
      </w:pPr>
      <w:r>
        <w:rPr>
          <w:rFonts w:asciiTheme="majorHAnsi" w:eastAsia="Calibri" w:hAnsiTheme="majorHAnsi" w:cstheme="majorHAnsi"/>
          <w:b/>
        </w:rPr>
        <w:t xml:space="preserve">6. </w:t>
      </w:r>
      <w:r w:rsidR="00A0558E" w:rsidRPr="00AD74D4">
        <w:rPr>
          <w:rFonts w:asciiTheme="majorHAnsi" w:eastAsia="Calibri" w:hAnsiTheme="majorHAnsi" w:cstheme="majorHAnsi"/>
          <w:b/>
        </w:rPr>
        <w:t>Don’t get too close</w:t>
      </w:r>
    </w:p>
    <w:p w14:paraId="613EB2C0" w14:textId="2E614109" w:rsidR="00531385" w:rsidRPr="00AD74D4" w:rsidRDefault="00A0558E" w:rsidP="00F61761">
      <w:pPr>
        <w:spacing w:line="240" w:lineRule="auto"/>
        <w:rPr>
          <w:rFonts w:asciiTheme="majorHAnsi" w:eastAsia="Calibri" w:hAnsiTheme="majorHAnsi" w:cstheme="majorHAnsi"/>
        </w:rPr>
      </w:pPr>
      <w:r w:rsidRPr="00AD74D4">
        <w:rPr>
          <w:rFonts w:asciiTheme="majorHAnsi" w:eastAsia="Calibri" w:hAnsiTheme="majorHAnsi" w:cstheme="majorHAnsi"/>
        </w:rPr>
        <w:t xml:space="preserve">Manta rays are very curious by nature. We try to stay at about a </w:t>
      </w:r>
      <w:r w:rsidR="003C6A1B">
        <w:rPr>
          <w:rFonts w:asciiTheme="majorHAnsi" w:eastAsia="Calibri" w:hAnsiTheme="majorHAnsi" w:cstheme="majorHAnsi"/>
        </w:rPr>
        <w:t xml:space="preserve">10-14-foot </w:t>
      </w:r>
      <w:r w:rsidRPr="00AD74D4">
        <w:rPr>
          <w:rFonts w:asciiTheme="majorHAnsi" w:eastAsia="Calibri" w:hAnsiTheme="majorHAnsi" w:cstheme="majorHAnsi"/>
        </w:rPr>
        <w:t>radius. But due to mantas’ inquisitive nature they almost always break this distance themselves. The best advice I can give when it comes to manta ray encounters is to stay as calm as possible. The chances of the manta ray turning around and checking you out from up close are much higher when you remain calm at the surface rather than splashing around and chasing after it. However, don’t try to touch a manta ray. This will most likely end the encounter as mantas are not tactile animals and get scared when being touched.</w:t>
      </w:r>
    </w:p>
    <w:p w14:paraId="3D5C585A" w14:textId="77777777" w:rsidR="00531385" w:rsidRPr="00AD74D4" w:rsidRDefault="00A0558E" w:rsidP="00F61761">
      <w:pPr>
        <w:spacing w:line="240" w:lineRule="auto"/>
        <w:rPr>
          <w:rFonts w:asciiTheme="majorHAnsi" w:eastAsia="Calibri" w:hAnsiTheme="majorHAnsi" w:cstheme="majorHAnsi"/>
        </w:rPr>
      </w:pPr>
      <w:r w:rsidRPr="00AD74D4">
        <w:rPr>
          <w:rFonts w:asciiTheme="majorHAnsi" w:eastAsia="Calibri" w:hAnsiTheme="majorHAnsi" w:cstheme="majorHAnsi"/>
        </w:rPr>
        <w:t xml:space="preserve"> </w:t>
      </w:r>
    </w:p>
    <w:p w14:paraId="1AB63E0D" w14:textId="36B5BADE" w:rsidR="00531385" w:rsidRPr="00AD74D4" w:rsidRDefault="00FE153E" w:rsidP="00F61761">
      <w:pPr>
        <w:spacing w:line="240" w:lineRule="auto"/>
        <w:rPr>
          <w:rFonts w:asciiTheme="majorHAnsi" w:eastAsia="Calibri" w:hAnsiTheme="majorHAnsi" w:cstheme="majorHAnsi"/>
        </w:rPr>
      </w:pPr>
      <w:r>
        <w:rPr>
          <w:rFonts w:asciiTheme="majorHAnsi" w:eastAsia="Calibri" w:hAnsiTheme="majorHAnsi" w:cstheme="majorHAnsi"/>
          <w:b/>
        </w:rPr>
        <w:t xml:space="preserve">7. </w:t>
      </w:r>
      <w:r w:rsidR="00A0558E" w:rsidRPr="00AD74D4">
        <w:rPr>
          <w:rFonts w:asciiTheme="majorHAnsi" w:eastAsia="Calibri" w:hAnsiTheme="majorHAnsi" w:cstheme="majorHAnsi"/>
          <w:b/>
        </w:rPr>
        <w:t>Photography tip</w:t>
      </w:r>
      <w:r>
        <w:rPr>
          <w:rFonts w:asciiTheme="majorHAnsi" w:eastAsia="Calibri" w:hAnsiTheme="majorHAnsi" w:cstheme="majorHAnsi"/>
          <w:b/>
        </w:rPr>
        <w:br/>
      </w:r>
      <w:r w:rsidR="00D54DB8" w:rsidRPr="00AD74D4">
        <w:rPr>
          <w:rFonts w:asciiTheme="majorHAnsi" w:eastAsia="Calibri" w:hAnsiTheme="majorHAnsi" w:cstheme="majorHAnsi"/>
        </w:rPr>
        <w:t xml:space="preserve">Many times I </w:t>
      </w:r>
      <w:r w:rsidR="00A0558E" w:rsidRPr="00AD74D4">
        <w:rPr>
          <w:rFonts w:asciiTheme="majorHAnsi" w:eastAsia="Calibri" w:hAnsiTheme="majorHAnsi" w:cstheme="majorHAnsi"/>
        </w:rPr>
        <w:t xml:space="preserve">have seen guests more focused on their camera settings than on the mantas themselves. If you are not familiar with your camera settings or you don’t want the extra pressure of having to take pictures as well as keeping up with mantas, leave the camera behind. However, action cameras such as </w:t>
      </w:r>
      <w:proofErr w:type="spellStart"/>
      <w:r w:rsidR="00A0558E" w:rsidRPr="00AD74D4">
        <w:rPr>
          <w:rFonts w:asciiTheme="majorHAnsi" w:eastAsia="Calibri" w:hAnsiTheme="majorHAnsi" w:cstheme="majorHAnsi"/>
        </w:rPr>
        <w:t>GoPros</w:t>
      </w:r>
      <w:proofErr w:type="spellEnd"/>
      <w:r w:rsidR="00A0558E" w:rsidRPr="00AD74D4">
        <w:rPr>
          <w:rFonts w:asciiTheme="majorHAnsi" w:eastAsia="Calibri" w:hAnsiTheme="majorHAnsi" w:cstheme="majorHAnsi"/>
        </w:rPr>
        <w:t xml:space="preserve"> are usually a very easy solution and make great footage and can be rented at the dive </w:t>
      </w:r>
      <w:r w:rsidR="003C6A1B">
        <w:rPr>
          <w:rFonts w:asciiTheme="majorHAnsi" w:eastAsia="Calibri" w:hAnsiTheme="majorHAnsi" w:cstheme="majorHAnsi"/>
        </w:rPr>
        <w:t>center</w:t>
      </w:r>
      <w:r w:rsidR="00A0558E" w:rsidRPr="00AD74D4">
        <w:rPr>
          <w:rFonts w:asciiTheme="majorHAnsi" w:eastAsia="Calibri" w:hAnsiTheme="majorHAnsi" w:cstheme="majorHAnsi"/>
        </w:rPr>
        <w:t>. If you join a trip with me</w:t>
      </w:r>
      <w:r w:rsidR="003C6A1B">
        <w:rPr>
          <w:rFonts w:asciiTheme="majorHAnsi" w:eastAsia="Calibri" w:hAnsiTheme="majorHAnsi" w:cstheme="majorHAnsi"/>
        </w:rPr>
        <w:t>,</w:t>
      </w:r>
      <w:r w:rsidR="00A0558E" w:rsidRPr="00AD74D4">
        <w:rPr>
          <w:rFonts w:asciiTheme="majorHAnsi" w:eastAsia="Calibri" w:hAnsiTheme="majorHAnsi" w:cstheme="majorHAnsi"/>
        </w:rPr>
        <w:t xml:space="preserve"> you can be certain that I always carry a camera. I am more than happy to share my pictures.</w:t>
      </w:r>
    </w:p>
    <w:p w14:paraId="5C774BE4" w14:textId="77777777" w:rsidR="00531385" w:rsidRPr="00AD74D4" w:rsidRDefault="00A0558E" w:rsidP="00F61761">
      <w:pPr>
        <w:spacing w:line="240" w:lineRule="auto"/>
        <w:rPr>
          <w:rFonts w:asciiTheme="majorHAnsi" w:eastAsia="Calibri" w:hAnsiTheme="majorHAnsi" w:cstheme="majorHAnsi"/>
        </w:rPr>
      </w:pPr>
      <w:r w:rsidRPr="00AD74D4">
        <w:rPr>
          <w:rFonts w:asciiTheme="majorHAnsi" w:eastAsia="Calibri" w:hAnsiTheme="majorHAnsi" w:cstheme="majorHAnsi"/>
        </w:rPr>
        <w:t xml:space="preserve"> </w:t>
      </w:r>
    </w:p>
    <w:p w14:paraId="67A75B7E" w14:textId="77777777" w:rsidR="00531385" w:rsidRPr="00AD74D4" w:rsidRDefault="00FE153E" w:rsidP="00F61761">
      <w:pPr>
        <w:spacing w:line="240" w:lineRule="auto"/>
        <w:rPr>
          <w:rFonts w:asciiTheme="majorHAnsi" w:eastAsia="Calibri" w:hAnsiTheme="majorHAnsi" w:cstheme="majorHAnsi"/>
          <w:b/>
        </w:rPr>
      </w:pPr>
      <w:r>
        <w:rPr>
          <w:rFonts w:asciiTheme="majorHAnsi" w:eastAsia="Calibri" w:hAnsiTheme="majorHAnsi" w:cstheme="majorHAnsi"/>
          <w:b/>
        </w:rPr>
        <w:t xml:space="preserve">8. </w:t>
      </w:r>
      <w:r w:rsidR="00A0558E" w:rsidRPr="00AD74D4">
        <w:rPr>
          <w:rFonts w:asciiTheme="majorHAnsi" w:eastAsia="Calibri" w:hAnsiTheme="majorHAnsi" w:cstheme="majorHAnsi"/>
          <w:b/>
        </w:rPr>
        <w:t>Instagram channels to keep an eye on</w:t>
      </w:r>
    </w:p>
    <w:p w14:paraId="1A6DDFAC" w14:textId="77777777" w:rsidR="00531385" w:rsidRPr="00AD74D4" w:rsidRDefault="00A0558E" w:rsidP="00F61761">
      <w:pPr>
        <w:spacing w:line="240" w:lineRule="auto"/>
        <w:rPr>
          <w:rFonts w:asciiTheme="majorHAnsi" w:eastAsia="Calibri" w:hAnsiTheme="majorHAnsi" w:cstheme="majorHAnsi"/>
          <w:color w:val="FB0007"/>
        </w:rPr>
      </w:pPr>
      <w:r w:rsidRPr="00AD74D4">
        <w:rPr>
          <w:rFonts w:asciiTheme="majorHAnsi" w:eastAsia="Calibri" w:hAnsiTheme="majorHAnsi" w:cstheme="majorHAnsi"/>
        </w:rPr>
        <w:t xml:space="preserve">If you are interested in manta rays, I recommend the channels from Manta Trust (@mantatrust) and the Maldivian Manta Ray Project (@maldianmantaproject). On the OZONE </w:t>
      </w:r>
      <w:proofErr w:type="spellStart"/>
      <w:r w:rsidRPr="00AD74D4">
        <w:rPr>
          <w:rFonts w:asciiTheme="majorHAnsi" w:eastAsia="Calibri" w:hAnsiTheme="majorHAnsi" w:cstheme="majorHAnsi"/>
        </w:rPr>
        <w:t>Maafushivaru</w:t>
      </w:r>
      <w:proofErr w:type="spellEnd"/>
      <w:r w:rsidRPr="00AD74D4">
        <w:rPr>
          <w:rFonts w:asciiTheme="majorHAnsi" w:eastAsia="Calibri" w:hAnsiTheme="majorHAnsi" w:cstheme="majorHAnsi"/>
        </w:rPr>
        <w:t xml:space="preserve"> (@ozone_maafushivaru) channel, I share information and insights on manta rays as well as other marin</w:t>
      </w:r>
      <w:r w:rsidR="003165D2" w:rsidRPr="00AD74D4">
        <w:rPr>
          <w:rFonts w:asciiTheme="majorHAnsi" w:eastAsia="Calibri" w:hAnsiTheme="majorHAnsi" w:cstheme="majorHAnsi"/>
        </w:rPr>
        <w:t xml:space="preserve">e projects at Outrigger Maldives </w:t>
      </w:r>
      <w:proofErr w:type="spellStart"/>
      <w:r w:rsidR="003165D2" w:rsidRPr="00AD74D4">
        <w:rPr>
          <w:rFonts w:asciiTheme="majorHAnsi" w:eastAsia="Calibri" w:hAnsiTheme="majorHAnsi" w:cstheme="majorHAnsi"/>
        </w:rPr>
        <w:t>Maafushivaru</w:t>
      </w:r>
      <w:proofErr w:type="spellEnd"/>
      <w:r w:rsidR="003165D2" w:rsidRPr="00AD74D4">
        <w:rPr>
          <w:rFonts w:asciiTheme="majorHAnsi" w:eastAsia="Calibri" w:hAnsiTheme="majorHAnsi" w:cstheme="majorHAnsi"/>
        </w:rPr>
        <w:t xml:space="preserve"> Resort</w:t>
      </w:r>
      <w:r w:rsidRPr="00AD74D4">
        <w:rPr>
          <w:rFonts w:asciiTheme="majorHAnsi" w:eastAsia="Calibri" w:hAnsiTheme="majorHAnsi" w:cstheme="majorHAnsi"/>
        </w:rPr>
        <w:t>.</w:t>
      </w:r>
    </w:p>
    <w:p w14:paraId="042A765F" w14:textId="77777777" w:rsidR="00531385" w:rsidRPr="00AD74D4" w:rsidRDefault="00A0558E" w:rsidP="00F61761">
      <w:pPr>
        <w:spacing w:line="240" w:lineRule="auto"/>
        <w:rPr>
          <w:rFonts w:asciiTheme="majorHAnsi" w:hAnsiTheme="majorHAnsi" w:cstheme="majorHAnsi"/>
        </w:rPr>
      </w:pPr>
      <w:r w:rsidRPr="00AD74D4">
        <w:rPr>
          <w:rFonts w:asciiTheme="majorHAnsi" w:eastAsia="Calibri" w:hAnsiTheme="majorHAnsi" w:cstheme="majorHAnsi"/>
        </w:rPr>
        <w:t xml:space="preserve"> </w:t>
      </w:r>
    </w:p>
    <w:p w14:paraId="6C0BC66B" w14:textId="77777777" w:rsidR="00531385" w:rsidRPr="00AD74D4" w:rsidRDefault="00A749FC" w:rsidP="00F61761">
      <w:pPr>
        <w:spacing w:line="240" w:lineRule="auto"/>
        <w:rPr>
          <w:rFonts w:asciiTheme="majorHAnsi" w:eastAsia="Calibri" w:hAnsiTheme="majorHAnsi" w:cstheme="majorHAnsi"/>
          <w:b/>
        </w:rPr>
      </w:pPr>
      <w:r>
        <w:rPr>
          <w:rFonts w:asciiTheme="majorHAnsi" w:eastAsia="Calibri" w:hAnsiTheme="majorHAnsi" w:cstheme="majorHAnsi"/>
          <w:b/>
        </w:rPr>
        <w:t xml:space="preserve">9. </w:t>
      </w:r>
      <w:r w:rsidR="003165D2" w:rsidRPr="00AD74D4">
        <w:rPr>
          <w:rFonts w:asciiTheme="majorHAnsi" w:eastAsia="Calibri" w:hAnsiTheme="majorHAnsi" w:cstheme="majorHAnsi"/>
          <w:b/>
        </w:rPr>
        <w:t xml:space="preserve">What is Outrigger Maldives </w:t>
      </w:r>
      <w:proofErr w:type="spellStart"/>
      <w:r w:rsidR="003165D2" w:rsidRPr="00AD74D4">
        <w:rPr>
          <w:rFonts w:asciiTheme="majorHAnsi" w:eastAsia="Calibri" w:hAnsiTheme="majorHAnsi" w:cstheme="majorHAnsi"/>
          <w:b/>
        </w:rPr>
        <w:t>Maafushivaru</w:t>
      </w:r>
      <w:proofErr w:type="spellEnd"/>
      <w:r w:rsidR="003165D2" w:rsidRPr="00AD74D4">
        <w:rPr>
          <w:rFonts w:asciiTheme="majorHAnsi" w:eastAsia="Calibri" w:hAnsiTheme="majorHAnsi" w:cstheme="majorHAnsi"/>
          <w:b/>
        </w:rPr>
        <w:t xml:space="preserve"> Resort</w:t>
      </w:r>
      <w:r w:rsidR="00A0558E" w:rsidRPr="00AD74D4">
        <w:rPr>
          <w:rFonts w:asciiTheme="majorHAnsi" w:eastAsia="Calibri" w:hAnsiTheme="majorHAnsi" w:cstheme="majorHAnsi"/>
          <w:b/>
        </w:rPr>
        <w:t xml:space="preserve"> doing on Manta Ray Day?</w:t>
      </w:r>
    </w:p>
    <w:p w14:paraId="1AC7E1A6" w14:textId="54D49531" w:rsidR="00A749FC" w:rsidRDefault="00A0558E" w:rsidP="00F61761">
      <w:pPr>
        <w:spacing w:line="240" w:lineRule="auto"/>
        <w:rPr>
          <w:rFonts w:asciiTheme="majorHAnsi" w:eastAsia="Calibri" w:hAnsiTheme="majorHAnsi" w:cstheme="majorHAnsi"/>
        </w:rPr>
      </w:pPr>
      <w:r w:rsidRPr="00AD74D4">
        <w:rPr>
          <w:rFonts w:asciiTheme="majorHAnsi" w:eastAsia="Calibri" w:hAnsiTheme="majorHAnsi" w:cstheme="majorHAnsi"/>
        </w:rPr>
        <w:t>For World Manta Day we have a scheduled manta ray excursion for our guests. I will be joining as well, providing participants with insights into the manta rays’ life and briefing everyone on proper in-water behavior. All data collected during this trip will be submitted to the Maldivian Manta Ray Project and the Manta Trust, which is the world’s leading organi</w:t>
      </w:r>
      <w:r w:rsidR="003C6A1B">
        <w:rPr>
          <w:rFonts w:asciiTheme="majorHAnsi" w:eastAsia="Calibri" w:hAnsiTheme="majorHAnsi" w:cstheme="majorHAnsi"/>
        </w:rPr>
        <w:t>z</w:t>
      </w:r>
      <w:r w:rsidRPr="00AD74D4">
        <w:rPr>
          <w:rFonts w:asciiTheme="majorHAnsi" w:eastAsia="Calibri" w:hAnsiTheme="majorHAnsi" w:cstheme="majorHAnsi"/>
        </w:rPr>
        <w:t>ation on manta ray research and conservation.</w:t>
      </w:r>
    </w:p>
    <w:p w14:paraId="01284AA4" w14:textId="77777777" w:rsidR="00A749FC" w:rsidRDefault="00A749FC" w:rsidP="00F61761">
      <w:pPr>
        <w:spacing w:line="240" w:lineRule="auto"/>
        <w:rPr>
          <w:rFonts w:asciiTheme="majorHAnsi" w:eastAsia="Calibri" w:hAnsiTheme="majorHAnsi" w:cstheme="majorHAnsi"/>
        </w:rPr>
      </w:pPr>
    </w:p>
    <w:p w14:paraId="01C424F0" w14:textId="77777777" w:rsidR="00A749FC" w:rsidRPr="00A749FC" w:rsidRDefault="00A749FC" w:rsidP="00F61761">
      <w:pPr>
        <w:spacing w:line="240" w:lineRule="auto"/>
        <w:rPr>
          <w:rFonts w:asciiTheme="majorHAnsi" w:eastAsia="Calibri" w:hAnsiTheme="majorHAnsi" w:cstheme="majorHAnsi"/>
          <w:b/>
          <w:bCs/>
        </w:rPr>
      </w:pPr>
      <w:r w:rsidRPr="00A749FC">
        <w:rPr>
          <w:rFonts w:asciiTheme="majorHAnsi" w:eastAsia="Calibri" w:hAnsiTheme="majorHAnsi" w:cstheme="majorHAnsi"/>
          <w:b/>
          <w:bCs/>
        </w:rPr>
        <w:t>1</w:t>
      </w:r>
      <w:r w:rsidR="00FE13CB">
        <w:rPr>
          <w:rFonts w:asciiTheme="majorHAnsi" w:eastAsia="Calibri" w:hAnsiTheme="majorHAnsi" w:cstheme="majorHAnsi"/>
          <w:b/>
          <w:bCs/>
        </w:rPr>
        <w:t>0. Learn more about mantas and the</w:t>
      </w:r>
      <w:r w:rsidRPr="00A749FC">
        <w:rPr>
          <w:rFonts w:asciiTheme="majorHAnsi" w:eastAsia="Calibri" w:hAnsiTheme="majorHAnsi" w:cstheme="majorHAnsi"/>
          <w:b/>
          <w:bCs/>
        </w:rPr>
        <w:t xml:space="preserve"> responsible resort approach</w:t>
      </w:r>
    </w:p>
    <w:p w14:paraId="5CC9B6DF" w14:textId="49C40F5D" w:rsidR="00531385" w:rsidRPr="00AD74D4" w:rsidRDefault="00A749FC" w:rsidP="00F61761">
      <w:pPr>
        <w:spacing w:line="240" w:lineRule="auto"/>
        <w:rPr>
          <w:rFonts w:asciiTheme="majorHAnsi" w:eastAsia="Calibri" w:hAnsiTheme="majorHAnsi" w:cstheme="majorHAnsi"/>
        </w:rPr>
      </w:pPr>
      <w:r w:rsidRPr="00A749FC">
        <w:rPr>
          <w:rFonts w:asciiTheme="majorHAnsi" w:eastAsia="Calibri" w:hAnsiTheme="majorHAnsi" w:cstheme="majorHAnsi"/>
        </w:rPr>
        <w:t xml:space="preserve">Find out more about World Manta Day at </w:t>
      </w:r>
      <w:hyperlink r:id="rId10" w:history="1">
        <w:r w:rsidRPr="00C26508">
          <w:rPr>
            <w:rStyle w:val="Hyperlink"/>
            <w:rFonts w:asciiTheme="majorHAnsi" w:eastAsia="Calibri" w:hAnsiTheme="majorHAnsi" w:cstheme="majorHAnsi"/>
          </w:rPr>
          <w:t>WorldMantaDay.com</w:t>
        </w:r>
      </w:hyperlink>
      <w:r w:rsidRPr="00A749FC">
        <w:rPr>
          <w:rFonts w:asciiTheme="majorHAnsi" w:eastAsia="Calibri" w:hAnsiTheme="majorHAnsi" w:cstheme="majorHAnsi"/>
        </w:rPr>
        <w:t>. It’s a great resource with information links, a list of challenges facing mantas, upcoming events, and how to get in</w:t>
      </w:r>
      <w:r w:rsidR="003C6A1B">
        <w:rPr>
          <w:rFonts w:asciiTheme="majorHAnsi" w:eastAsia="Calibri" w:hAnsiTheme="majorHAnsi" w:cstheme="majorHAnsi"/>
        </w:rPr>
        <w:t>v</w:t>
      </w:r>
      <w:r w:rsidRPr="00A749FC">
        <w:rPr>
          <w:rFonts w:asciiTheme="majorHAnsi" w:eastAsia="Calibri" w:hAnsiTheme="majorHAnsi" w:cstheme="majorHAnsi"/>
        </w:rPr>
        <w:t xml:space="preserve">olved. The </w:t>
      </w:r>
      <w:hyperlink r:id="rId11" w:history="1">
        <w:r w:rsidRPr="00C26508">
          <w:rPr>
            <w:rStyle w:val="Hyperlink"/>
            <w:rFonts w:asciiTheme="majorHAnsi" w:eastAsia="Calibri" w:hAnsiTheme="majorHAnsi" w:cstheme="majorHAnsi"/>
          </w:rPr>
          <w:t>Outrigger OZONE</w:t>
        </w:r>
      </w:hyperlink>
      <w:r w:rsidRPr="00A749FC">
        <w:rPr>
          <w:rFonts w:asciiTheme="majorHAnsi" w:eastAsia="Calibri" w:hAnsiTheme="majorHAnsi" w:cstheme="majorHAnsi"/>
        </w:rPr>
        <w:t xml:space="preserve"> page also gives useful insights on coral protection and propagation initiatives, reducing waste, guest education and the best eco-activities for responsible travelers.</w:t>
      </w:r>
      <w:r w:rsidR="00A0558E" w:rsidRPr="00AD74D4">
        <w:rPr>
          <w:rFonts w:asciiTheme="majorHAnsi" w:eastAsia="Calibri" w:hAnsiTheme="majorHAnsi" w:cstheme="majorHAnsi"/>
        </w:rPr>
        <w:t xml:space="preserve"> </w:t>
      </w:r>
    </w:p>
    <w:p w14:paraId="41796A61" w14:textId="77777777" w:rsidR="00531385" w:rsidRPr="00AD74D4" w:rsidRDefault="00531385" w:rsidP="00F61761">
      <w:pPr>
        <w:spacing w:line="240" w:lineRule="auto"/>
        <w:rPr>
          <w:rFonts w:asciiTheme="majorHAnsi" w:eastAsia="Calibri" w:hAnsiTheme="majorHAnsi" w:cstheme="majorHAnsi"/>
        </w:rPr>
      </w:pPr>
    </w:p>
    <w:p w14:paraId="29E3C4C1" w14:textId="77777777" w:rsidR="003C6A1B" w:rsidRDefault="003C6A1B" w:rsidP="00F61761">
      <w:pPr>
        <w:spacing w:line="240" w:lineRule="auto"/>
        <w:rPr>
          <w:rFonts w:asciiTheme="majorHAnsi" w:eastAsia="Calibri" w:hAnsiTheme="majorHAnsi" w:cstheme="majorHAnsi"/>
        </w:rPr>
      </w:pPr>
    </w:p>
    <w:p w14:paraId="21FFDD2F" w14:textId="77777777" w:rsidR="003C6A1B" w:rsidRPr="00F61761" w:rsidRDefault="003C6A1B" w:rsidP="003C6A1B">
      <w:pPr>
        <w:jc w:val="right"/>
        <w:rPr>
          <w:rFonts w:asciiTheme="majorHAnsi" w:hAnsiTheme="majorHAnsi" w:cstheme="majorHAnsi"/>
          <w:bCs/>
          <w:i/>
          <w:iCs/>
          <w:color w:val="000000" w:themeColor="text1"/>
        </w:rPr>
      </w:pPr>
      <w:r w:rsidRPr="00F61761">
        <w:rPr>
          <w:rFonts w:asciiTheme="majorHAnsi" w:hAnsiTheme="majorHAnsi" w:cstheme="majorHAnsi"/>
          <w:bCs/>
          <w:i/>
          <w:iCs/>
          <w:color w:val="000000" w:themeColor="text1"/>
        </w:rPr>
        <w:t xml:space="preserve">Top 10 Tips from Outrigger Maldives </w:t>
      </w:r>
      <w:proofErr w:type="spellStart"/>
      <w:r w:rsidRPr="00F61761">
        <w:rPr>
          <w:rFonts w:asciiTheme="majorHAnsi" w:hAnsiTheme="majorHAnsi" w:cstheme="majorHAnsi"/>
          <w:bCs/>
          <w:i/>
          <w:iCs/>
          <w:color w:val="000000" w:themeColor="text1"/>
        </w:rPr>
        <w:t>Maafushivaru</w:t>
      </w:r>
      <w:proofErr w:type="spellEnd"/>
      <w:r w:rsidRPr="00F61761">
        <w:rPr>
          <w:rFonts w:asciiTheme="majorHAnsi" w:hAnsiTheme="majorHAnsi" w:cstheme="majorHAnsi"/>
          <w:bCs/>
          <w:i/>
          <w:iCs/>
          <w:color w:val="000000" w:themeColor="text1"/>
        </w:rPr>
        <w:t xml:space="preserve"> Resort </w:t>
      </w:r>
    </w:p>
    <w:p w14:paraId="6FD508F9" w14:textId="77777777" w:rsidR="003C6A1B" w:rsidRDefault="003C6A1B" w:rsidP="003C6A1B">
      <w:pPr>
        <w:jc w:val="right"/>
        <w:rPr>
          <w:rFonts w:asciiTheme="majorHAnsi" w:hAnsiTheme="majorHAnsi" w:cstheme="majorHAnsi"/>
          <w:bCs/>
          <w:i/>
          <w:iCs/>
          <w:color w:val="000000" w:themeColor="text1"/>
        </w:rPr>
      </w:pPr>
      <w:r w:rsidRPr="00F61761">
        <w:rPr>
          <w:rFonts w:asciiTheme="majorHAnsi" w:hAnsiTheme="majorHAnsi" w:cstheme="majorHAnsi"/>
          <w:bCs/>
          <w:i/>
          <w:iCs/>
          <w:color w:val="000000" w:themeColor="text1"/>
        </w:rPr>
        <w:t>on Viewing Manta Rays</w:t>
      </w:r>
    </w:p>
    <w:p w14:paraId="5AC61B70" w14:textId="7F9F99B6" w:rsidR="003C6A1B" w:rsidRDefault="003C6A1B" w:rsidP="003C6A1B">
      <w:pPr>
        <w:jc w:val="right"/>
        <w:rPr>
          <w:rFonts w:asciiTheme="majorHAnsi" w:hAnsiTheme="majorHAnsi" w:cstheme="majorHAnsi"/>
          <w:bCs/>
          <w:i/>
          <w:iCs/>
          <w:color w:val="000000" w:themeColor="text1"/>
        </w:rPr>
      </w:pPr>
      <w:r>
        <w:rPr>
          <w:rFonts w:asciiTheme="majorHAnsi" w:hAnsiTheme="majorHAnsi" w:cstheme="majorHAnsi"/>
          <w:bCs/>
          <w:i/>
          <w:iCs/>
          <w:color w:val="000000" w:themeColor="text1"/>
        </w:rPr>
        <w:t>Pg. 3 of 3</w:t>
      </w:r>
    </w:p>
    <w:p w14:paraId="7D176F93" w14:textId="77777777" w:rsidR="003C6A1B" w:rsidRPr="00F61761" w:rsidRDefault="003C6A1B" w:rsidP="003C6A1B">
      <w:pPr>
        <w:jc w:val="right"/>
        <w:rPr>
          <w:rFonts w:asciiTheme="majorHAnsi" w:hAnsiTheme="majorHAnsi" w:cstheme="majorHAnsi"/>
          <w:bCs/>
          <w:i/>
          <w:iCs/>
          <w:color w:val="000000" w:themeColor="text1"/>
        </w:rPr>
      </w:pPr>
    </w:p>
    <w:p w14:paraId="69F2E2E7" w14:textId="4C17033B" w:rsidR="00531385" w:rsidRPr="00AD74D4" w:rsidRDefault="00A0558E" w:rsidP="00F61761">
      <w:pPr>
        <w:spacing w:line="240" w:lineRule="auto"/>
        <w:rPr>
          <w:rFonts w:asciiTheme="majorHAnsi" w:eastAsia="Calibri" w:hAnsiTheme="majorHAnsi" w:cstheme="majorHAnsi"/>
        </w:rPr>
      </w:pPr>
      <w:r w:rsidRPr="00AD74D4">
        <w:rPr>
          <w:rFonts w:asciiTheme="majorHAnsi" w:eastAsia="Calibri" w:hAnsiTheme="majorHAnsi" w:cstheme="majorHAnsi"/>
        </w:rPr>
        <w:t>Related links:</w:t>
      </w:r>
    </w:p>
    <w:p w14:paraId="25F7A5B1" w14:textId="77777777" w:rsidR="00531385" w:rsidRPr="00AD74D4" w:rsidRDefault="00A048D6" w:rsidP="00F61761">
      <w:pPr>
        <w:spacing w:line="240" w:lineRule="auto"/>
        <w:rPr>
          <w:rFonts w:asciiTheme="majorHAnsi" w:eastAsia="Calibri" w:hAnsiTheme="majorHAnsi" w:cstheme="majorHAnsi"/>
        </w:rPr>
      </w:pPr>
      <w:hyperlink r:id="rId12">
        <w:r w:rsidR="00A0558E" w:rsidRPr="00AD74D4">
          <w:rPr>
            <w:rFonts w:asciiTheme="majorHAnsi" w:eastAsia="Calibri" w:hAnsiTheme="majorHAnsi" w:cstheme="majorHAnsi"/>
            <w:color w:val="1155CC"/>
            <w:u w:val="single"/>
          </w:rPr>
          <w:t>Outrigger Kona Resort &amp; Spa in Hawaii to Host World Manta Day Festival, 17 Sept</w:t>
        </w:r>
      </w:hyperlink>
    </w:p>
    <w:p w14:paraId="289C2EC0" w14:textId="77777777" w:rsidR="00531385" w:rsidRPr="00AD74D4" w:rsidRDefault="00A048D6" w:rsidP="00F61761">
      <w:pPr>
        <w:spacing w:line="240" w:lineRule="auto"/>
        <w:rPr>
          <w:rFonts w:asciiTheme="majorHAnsi" w:eastAsia="Calibri" w:hAnsiTheme="majorHAnsi" w:cstheme="majorHAnsi"/>
        </w:rPr>
      </w:pPr>
      <w:hyperlink r:id="rId13">
        <w:r w:rsidR="00A0558E" w:rsidRPr="00AD74D4">
          <w:rPr>
            <w:rFonts w:asciiTheme="majorHAnsi" w:eastAsia="Calibri" w:hAnsiTheme="majorHAnsi" w:cstheme="majorHAnsi"/>
            <w:color w:val="1155CC"/>
            <w:u w:val="single"/>
          </w:rPr>
          <w:t xml:space="preserve">Outrigger Maldives </w:t>
        </w:r>
        <w:proofErr w:type="spellStart"/>
        <w:r w:rsidR="00451128" w:rsidRPr="00AD74D4">
          <w:rPr>
            <w:rFonts w:asciiTheme="majorHAnsi" w:eastAsia="Calibri" w:hAnsiTheme="majorHAnsi" w:cstheme="majorHAnsi"/>
            <w:color w:val="1155CC"/>
            <w:u w:val="single"/>
          </w:rPr>
          <w:t>Maafushivaru</w:t>
        </w:r>
        <w:proofErr w:type="spellEnd"/>
        <w:r w:rsidR="00451128" w:rsidRPr="00AD74D4">
          <w:rPr>
            <w:rFonts w:asciiTheme="majorHAnsi" w:eastAsia="Calibri" w:hAnsiTheme="majorHAnsi" w:cstheme="majorHAnsi"/>
            <w:color w:val="1155CC"/>
            <w:u w:val="single"/>
          </w:rPr>
          <w:t xml:space="preserve"> Resort </w:t>
        </w:r>
        <w:r w:rsidR="00A0558E" w:rsidRPr="00AD74D4">
          <w:rPr>
            <w:rFonts w:asciiTheme="majorHAnsi" w:eastAsia="Calibri" w:hAnsiTheme="majorHAnsi" w:cstheme="majorHAnsi"/>
            <w:color w:val="1155CC"/>
            <w:u w:val="single"/>
          </w:rPr>
          <w:t>Playing an Important Role in Manta Ray, Whale Shark &amp; Turtle Conservation</w:t>
        </w:r>
      </w:hyperlink>
    </w:p>
    <w:p w14:paraId="0ABA3F1D" w14:textId="77777777" w:rsidR="00531385" w:rsidRPr="00AD74D4" w:rsidRDefault="00A048D6" w:rsidP="00F61761">
      <w:pPr>
        <w:spacing w:line="240" w:lineRule="auto"/>
        <w:rPr>
          <w:rFonts w:asciiTheme="majorHAnsi" w:eastAsia="Calibri" w:hAnsiTheme="majorHAnsi" w:cstheme="majorHAnsi"/>
        </w:rPr>
      </w:pPr>
      <w:hyperlink r:id="rId14">
        <w:r w:rsidR="00B24583" w:rsidRPr="00AD74D4">
          <w:rPr>
            <w:rFonts w:asciiTheme="majorHAnsi" w:eastAsia="Calibri" w:hAnsiTheme="majorHAnsi" w:cstheme="majorHAnsi"/>
            <w:color w:val="1155CC"/>
            <w:u w:val="single"/>
          </w:rPr>
          <w:t>About Outrigger’s Nature</w:t>
        </w:r>
        <w:r w:rsidR="00A0558E" w:rsidRPr="00AD74D4">
          <w:rPr>
            <w:rFonts w:asciiTheme="majorHAnsi" w:eastAsia="Calibri" w:hAnsiTheme="majorHAnsi" w:cstheme="majorHAnsi"/>
            <w:color w:val="1155CC"/>
            <w:u w:val="single"/>
          </w:rPr>
          <w:t xml:space="preserve"> Conservation Initiative - OZONE</w:t>
        </w:r>
      </w:hyperlink>
    </w:p>
    <w:p w14:paraId="2613FA54" w14:textId="77777777" w:rsidR="000F2AAD" w:rsidRPr="00AF2DDA" w:rsidRDefault="00A048D6" w:rsidP="00F61761">
      <w:pPr>
        <w:spacing w:line="240" w:lineRule="auto"/>
        <w:rPr>
          <w:rFonts w:asciiTheme="majorHAnsi" w:eastAsia="Calibri" w:hAnsiTheme="majorHAnsi" w:cstheme="majorHAnsi"/>
          <w:color w:val="1155CC"/>
          <w:u w:val="single"/>
        </w:rPr>
      </w:pPr>
      <w:hyperlink r:id="rId15">
        <w:r w:rsidR="00A0558E" w:rsidRPr="00AD74D4">
          <w:rPr>
            <w:rFonts w:asciiTheme="majorHAnsi" w:eastAsia="Calibri" w:hAnsiTheme="majorHAnsi" w:cstheme="majorHAnsi"/>
            <w:color w:val="1155CC"/>
            <w:u w:val="single"/>
          </w:rPr>
          <w:t>About World Manta Day</w:t>
        </w:r>
      </w:hyperlink>
    </w:p>
    <w:p w14:paraId="6777243B" w14:textId="77777777" w:rsidR="000F2AAD" w:rsidRPr="00AF2DDA" w:rsidRDefault="000F2AAD" w:rsidP="00F61761">
      <w:pPr>
        <w:spacing w:line="240" w:lineRule="auto"/>
        <w:rPr>
          <w:rFonts w:asciiTheme="majorHAnsi" w:hAnsiTheme="majorHAnsi" w:cstheme="majorHAnsi"/>
          <w:sz w:val="21"/>
          <w:szCs w:val="21"/>
        </w:rPr>
      </w:pPr>
    </w:p>
    <w:p w14:paraId="60B5E2B8" w14:textId="77777777" w:rsidR="00531385" w:rsidRPr="003C6A1B" w:rsidRDefault="003C4A6C" w:rsidP="00AF2DDA">
      <w:pPr>
        <w:jc w:val="center"/>
        <w:rPr>
          <w:rStyle w:val="Emphasis"/>
          <w:rFonts w:asciiTheme="majorHAnsi" w:eastAsia="Times New Roman" w:hAnsiTheme="majorHAnsi" w:cstheme="majorHAnsi"/>
          <w:sz w:val="20"/>
          <w:szCs w:val="20"/>
        </w:rPr>
      </w:pPr>
      <w:r w:rsidRPr="003C6A1B">
        <w:rPr>
          <w:rFonts w:asciiTheme="majorHAnsi" w:hAnsiTheme="majorHAnsi" w:cstheme="majorHAnsi"/>
          <w:noProof/>
          <w:sz w:val="20"/>
          <w:szCs w:val="20"/>
        </w:rPr>
        <w:drawing>
          <wp:anchor distT="0" distB="0" distL="114300" distR="114300" simplePos="0" relativeHeight="251658240" behindDoc="0" locked="0" layoutInCell="1" allowOverlap="1" wp14:anchorId="0162191E" wp14:editId="2B6A34CB">
            <wp:simplePos x="914400" y="4819650"/>
            <wp:positionH relativeFrom="column">
              <wp:align>left</wp:align>
            </wp:positionH>
            <wp:positionV relativeFrom="paragraph">
              <wp:align>top</wp:align>
            </wp:positionV>
            <wp:extent cx="5943600" cy="24739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trigger-Maldives-Maafushivaru-Resort-Aerial-1-800px.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2473960"/>
                    </a:xfrm>
                    <a:prstGeom prst="rect">
                      <a:avLst/>
                    </a:prstGeom>
                  </pic:spPr>
                </pic:pic>
              </a:graphicData>
            </a:graphic>
          </wp:anchor>
        </w:drawing>
      </w:r>
      <w:r w:rsidR="000F2AAD" w:rsidRPr="003C6A1B">
        <w:rPr>
          <w:rStyle w:val="Emphasis"/>
          <w:rFonts w:asciiTheme="majorHAnsi" w:eastAsia="Times New Roman" w:hAnsiTheme="majorHAnsi" w:cstheme="majorHAnsi"/>
          <w:sz w:val="20"/>
          <w:szCs w:val="20"/>
        </w:rPr>
        <w:t xml:space="preserve">Outrigger Maldives </w:t>
      </w:r>
      <w:proofErr w:type="spellStart"/>
      <w:r w:rsidR="000F2AAD" w:rsidRPr="003C6A1B">
        <w:rPr>
          <w:rStyle w:val="Emphasis"/>
          <w:rFonts w:asciiTheme="majorHAnsi" w:eastAsia="Times New Roman" w:hAnsiTheme="majorHAnsi" w:cstheme="majorHAnsi"/>
          <w:sz w:val="20"/>
          <w:szCs w:val="20"/>
        </w:rPr>
        <w:t>Maafushivaru</w:t>
      </w:r>
      <w:proofErr w:type="spellEnd"/>
      <w:r w:rsidR="000F2AAD" w:rsidRPr="003C6A1B">
        <w:rPr>
          <w:rStyle w:val="Emphasis"/>
          <w:rFonts w:asciiTheme="majorHAnsi" w:eastAsia="Times New Roman" w:hAnsiTheme="majorHAnsi" w:cstheme="majorHAnsi"/>
          <w:sz w:val="20"/>
          <w:szCs w:val="20"/>
        </w:rPr>
        <w:t xml:space="preserve"> Resort: an ideal base for manta ray disco</w:t>
      </w:r>
      <w:r w:rsidR="004820CC" w:rsidRPr="003C6A1B">
        <w:rPr>
          <w:rStyle w:val="Emphasis"/>
          <w:rFonts w:asciiTheme="majorHAnsi" w:eastAsia="Times New Roman" w:hAnsiTheme="majorHAnsi" w:cstheme="majorHAnsi"/>
          <w:sz w:val="20"/>
          <w:szCs w:val="20"/>
        </w:rPr>
        <w:t>veries in the South Ari Atoll.</w:t>
      </w:r>
    </w:p>
    <w:p w14:paraId="3CC78D47" w14:textId="77777777" w:rsidR="000B04CD" w:rsidRPr="00AF2DDA" w:rsidRDefault="000B04CD" w:rsidP="000F2AAD">
      <w:pPr>
        <w:rPr>
          <w:rFonts w:asciiTheme="majorHAnsi" w:eastAsia="Times New Roman" w:hAnsiTheme="majorHAnsi" w:cstheme="majorHAnsi"/>
          <w:sz w:val="20"/>
          <w:szCs w:val="20"/>
        </w:rPr>
      </w:pPr>
    </w:p>
    <w:p w14:paraId="4E83ADDD" w14:textId="1F2F6F79" w:rsidR="00531385" w:rsidRPr="00AF2DDA" w:rsidRDefault="00A0558E">
      <w:pPr>
        <w:spacing w:after="180"/>
        <w:jc w:val="center"/>
        <w:rPr>
          <w:rFonts w:asciiTheme="majorHAnsi" w:hAnsiTheme="majorHAnsi" w:cstheme="majorHAnsi"/>
          <w:sz w:val="25"/>
          <w:szCs w:val="25"/>
        </w:rPr>
      </w:pPr>
      <w:r w:rsidRPr="00AF2DDA">
        <w:rPr>
          <w:rFonts w:asciiTheme="majorHAnsi" w:hAnsiTheme="majorHAnsi" w:cstheme="majorHAnsi"/>
          <w:sz w:val="21"/>
          <w:szCs w:val="21"/>
        </w:rPr>
        <w:t>#</w:t>
      </w:r>
      <w:r w:rsidR="003C6A1B">
        <w:rPr>
          <w:rFonts w:asciiTheme="majorHAnsi" w:hAnsiTheme="majorHAnsi" w:cstheme="majorHAnsi"/>
          <w:sz w:val="21"/>
          <w:szCs w:val="21"/>
        </w:rPr>
        <w:t xml:space="preserve"> </w:t>
      </w:r>
      <w:r w:rsidRPr="00AF2DDA">
        <w:rPr>
          <w:rFonts w:asciiTheme="majorHAnsi" w:hAnsiTheme="majorHAnsi" w:cstheme="majorHAnsi"/>
          <w:sz w:val="21"/>
          <w:szCs w:val="21"/>
        </w:rPr>
        <w:t>#</w:t>
      </w:r>
      <w:r w:rsidR="003C6A1B">
        <w:rPr>
          <w:rFonts w:asciiTheme="majorHAnsi" w:hAnsiTheme="majorHAnsi" w:cstheme="majorHAnsi"/>
          <w:sz w:val="21"/>
          <w:szCs w:val="21"/>
        </w:rPr>
        <w:t xml:space="preserve"> </w:t>
      </w:r>
      <w:r w:rsidRPr="00AF2DDA">
        <w:rPr>
          <w:rFonts w:asciiTheme="majorHAnsi" w:hAnsiTheme="majorHAnsi" w:cstheme="majorHAnsi"/>
          <w:sz w:val="21"/>
          <w:szCs w:val="21"/>
        </w:rPr>
        <w:t>#</w:t>
      </w:r>
    </w:p>
    <w:p w14:paraId="2CB1E5A8" w14:textId="42503FD4" w:rsidR="00531385" w:rsidRPr="003C6A1B" w:rsidRDefault="00210D11" w:rsidP="003C6A1B">
      <w:pPr>
        <w:spacing w:after="80" w:line="240" w:lineRule="auto"/>
        <w:rPr>
          <w:rFonts w:asciiTheme="majorHAnsi" w:hAnsiTheme="majorHAnsi" w:cstheme="majorHAnsi"/>
          <w:b/>
          <w:sz w:val="18"/>
          <w:szCs w:val="18"/>
        </w:rPr>
      </w:pPr>
      <w:r w:rsidRPr="003C6A1B">
        <w:rPr>
          <w:rFonts w:asciiTheme="majorHAnsi" w:hAnsiTheme="majorHAnsi" w:cstheme="majorHAnsi"/>
          <w:b/>
          <w:sz w:val="18"/>
          <w:szCs w:val="18"/>
        </w:rPr>
        <w:t>ABOUT OUTRIGGER MALDIVES MAAFUSHIVARU RESORT</w:t>
      </w:r>
      <w:r w:rsidRPr="003C6A1B">
        <w:rPr>
          <w:rFonts w:asciiTheme="majorHAnsi" w:hAnsiTheme="majorHAnsi" w:cstheme="majorHAnsi"/>
          <w:b/>
          <w:sz w:val="18"/>
          <w:szCs w:val="18"/>
        </w:rPr>
        <w:br/>
      </w:r>
      <w:r w:rsidRPr="003C6A1B">
        <w:rPr>
          <w:rFonts w:asciiTheme="majorHAnsi" w:hAnsiTheme="majorHAnsi" w:cstheme="majorHAnsi"/>
          <w:bCs/>
          <w:sz w:val="18"/>
          <w:szCs w:val="18"/>
        </w:rPr>
        <w:t xml:space="preserve">Discover a unique Island Experience in the Indian Ocean offering small island charm with contemporary architecture and bespoke finishing touches. In the pristine South Ari Atoll, the 5-star Outrigger Maldives </w:t>
      </w:r>
      <w:proofErr w:type="spellStart"/>
      <w:r w:rsidRPr="003C6A1B">
        <w:rPr>
          <w:rFonts w:asciiTheme="majorHAnsi" w:hAnsiTheme="majorHAnsi" w:cstheme="majorHAnsi"/>
          <w:bCs/>
          <w:sz w:val="18"/>
          <w:szCs w:val="18"/>
        </w:rPr>
        <w:t>Maafushivaru</w:t>
      </w:r>
      <w:proofErr w:type="spellEnd"/>
      <w:r w:rsidRPr="003C6A1B">
        <w:rPr>
          <w:rFonts w:asciiTheme="majorHAnsi" w:hAnsiTheme="majorHAnsi" w:cstheme="majorHAnsi"/>
          <w:bCs/>
          <w:sz w:val="18"/>
          <w:szCs w:val="18"/>
        </w:rPr>
        <w:t xml:space="preserve"> Resort is a 25-minute seaplane journey from Male. It offers 81 villas in five distinct styles plus four restaurants, bars and cafes, a spa, a library lounge, boutique, airport lounge and transfers. The resort features a fully equipped PADI and SSI dive </w:t>
      </w:r>
      <w:r w:rsidR="003C6A1B">
        <w:rPr>
          <w:rFonts w:asciiTheme="majorHAnsi" w:hAnsiTheme="majorHAnsi" w:cstheme="majorHAnsi"/>
          <w:bCs/>
          <w:sz w:val="18"/>
          <w:szCs w:val="18"/>
        </w:rPr>
        <w:t>center</w:t>
      </w:r>
      <w:r w:rsidRPr="003C6A1B">
        <w:rPr>
          <w:rFonts w:asciiTheme="majorHAnsi" w:hAnsiTheme="majorHAnsi" w:cstheme="majorHAnsi"/>
          <w:bCs/>
          <w:sz w:val="18"/>
          <w:szCs w:val="18"/>
        </w:rPr>
        <w:t xml:space="preserve">, island excursions, movie and documentary nights and vow renewals for couples. It has its own in-house marine biologist who leads marine discovery trips, a coral regeneration project, and gives marine life presentations twice a week as part of the Outrigger OZONE global nature conservation initiative. More at </w:t>
      </w:r>
      <w:hyperlink r:id="rId17">
        <w:r w:rsidRPr="003C6A1B">
          <w:rPr>
            <w:rFonts w:asciiTheme="majorHAnsi" w:hAnsiTheme="majorHAnsi" w:cstheme="majorHAnsi"/>
            <w:color w:val="1155CC"/>
            <w:sz w:val="18"/>
            <w:szCs w:val="18"/>
            <w:u w:val="single"/>
          </w:rPr>
          <w:t>Outrigger.com</w:t>
        </w:r>
      </w:hyperlink>
      <w:r w:rsidR="00FD0CCE" w:rsidRPr="003C6A1B">
        <w:rPr>
          <w:rFonts w:asciiTheme="majorHAnsi" w:hAnsiTheme="majorHAnsi" w:cstheme="majorHAnsi"/>
          <w:color w:val="1155CC"/>
          <w:sz w:val="18"/>
          <w:szCs w:val="18"/>
          <w:u w:val="single"/>
        </w:rPr>
        <w:t>.</w:t>
      </w:r>
    </w:p>
    <w:p w14:paraId="3FC426DD" w14:textId="77777777" w:rsidR="00210D11" w:rsidRPr="003C6A1B" w:rsidRDefault="00210D11" w:rsidP="003C6A1B">
      <w:pPr>
        <w:spacing w:after="80" w:line="240" w:lineRule="auto"/>
        <w:rPr>
          <w:rFonts w:asciiTheme="majorHAnsi" w:hAnsiTheme="majorHAnsi" w:cstheme="majorHAnsi"/>
          <w:b/>
          <w:sz w:val="18"/>
          <w:szCs w:val="18"/>
        </w:rPr>
      </w:pPr>
    </w:p>
    <w:p w14:paraId="6313B50A" w14:textId="77777777" w:rsidR="00531385" w:rsidRPr="003C6A1B" w:rsidRDefault="00A0558E" w:rsidP="003C6A1B">
      <w:pPr>
        <w:spacing w:after="80" w:line="240" w:lineRule="auto"/>
        <w:rPr>
          <w:rFonts w:asciiTheme="majorHAnsi" w:hAnsiTheme="majorHAnsi" w:cstheme="majorHAnsi"/>
          <w:sz w:val="18"/>
          <w:szCs w:val="18"/>
        </w:rPr>
      </w:pPr>
      <w:r w:rsidRPr="003C6A1B">
        <w:rPr>
          <w:rFonts w:asciiTheme="majorHAnsi" w:hAnsiTheme="majorHAnsi" w:cstheme="majorHAnsi"/>
          <w:b/>
          <w:sz w:val="18"/>
          <w:szCs w:val="18"/>
        </w:rPr>
        <w:t>ABOUT OUTRIGGER HOSPITALITY GROUP</w:t>
      </w:r>
      <w:r w:rsidR="00A61BF9" w:rsidRPr="003C6A1B">
        <w:rPr>
          <w:rFonts w:asciiTheme="majorHAnsi" w:hAnsiTheme="majorHAnsi" w:cstheme="majorHAnsi"/>
          <w:b/>
          <w:sz w:val="18"/>
          <w:szCs w:val="18"/>
        </w:rPr>
        <w:br/>
      </w:r>
      <w:r w:rsidRPr="003C6A1B">
        <w:rPr>
          <w:rFonts w:asciiTheme="majorHAnsi" w:hAnsiTheme="majorHAnsi" w:cstheme="majorHAnsi"/>
          <w:sz w:val="18"/>
          <w:szCs w:val="18"/>
        </w:rPr>
        <w:t xml:space="preserve">For nearly 75 years, Outrigger Hotels and Resorts has charted a journey of discovery – expanding from Hawaii to premier resort destinations including Fiji, Mauritius, Thailand and The Maldives. The privately held hospitality company invites guests to ‘Escape Ordinary’ with authentic Signature Experiences and the </w:t>
      </w:r>
      <w:r w:rsidRPr="003C6A1B">
        <w:rPr>
          <w:rFonts w:asciiTheme="majorHAnsi" w:hAnsiTheme="majorHAnsi" w:cstheme="majorHAnsi"/>
          <w:color w:val="0949B1"/>
          <w:sz w:val="18"/>
          <w:szCs w:val="18"/>
        </w:rPr>
        <w:t>Outrigger DISCOVERY loyalty program</w:t>
      </w:r>
      <w:r w:rsidRPr="003C6A1B">
        <w:rPr>
          <w:rFonts w:asciiTheme="majorHAnsi" w:hAnsiTheme="majorHAnsi" w:cstheme="majorHAnsi"/>
          <w:sz w:val="18"/>
          <w:szCs w:val="18"/>
        </w:rPr>
        <w:t xml:space="preserve">. Outrigger’s multi-branded portfolio includes Outrigger® Resorts, OHANA Hotels by Outrigger®, Hawaii Vacation Condos by Outrigger®, Kapalua Villas Maui, and its newest addition, </w:t>
      </w:r>
      <w:proofErr w:type="spellStart"/>
      <w:r w:rsidRPr="003C6A1B">
        <w:rPr>
          <w:rFonts w:asciiTheme="majorHAnsi" w:hAnsiTheme="majorHAnsi" w:cstheme="majorHAnsi"/>
          <w:sz w:val="18"/>
          <w:szCs w:val="18"/>
        </w:rPr>
        <w:t>Honua</w:t>
      </w:r>
      <w:proofErr w:type="spellEnd"/>
      <w:r w:rsidRPr="003C6A1B">
        <w:rPr>
          <w:rFonts w:asciiTheme="majorHAnsi" w:hAnsiTheme="majorHAnsi" w:cstheme="majorHAnsi"/>
          <w:sz w:val="18"/>
          <w:szCs w:val="18"/>
        </w:rPr>
        <w:t xml:space="preserve"> Kai Resort &amp; Spa Maui while also managing select properties from top international hotel brands including Embassy Suites® by Hilton, Best Western® and Hilton Grand Vacations®. Find out more at </w:t>
      </w:r>
      <w:r w:rsidRPr="003C6A1B">
        <w:rPr>
          <w:rFonts w:asciiTheme="majorHAnsi" w:hAnsiTheme="majorHAnsi" w:cstheme="majorHAnsi"/>
          <w:color w:val="0949B1"/>
          <w:sz w:val="18"/>
          <w:szCs w:val="18"/>
        </w:rPr>
        <w:t xml:space="preserve">Outrigger.com </w:t>
      </w:r>
      <w:r w:rsidRPr="003C6A1B">
        <w:rPr>
          <w:rFonts w:asciiTheme="majorHAnsi" w:hAnsiTheme="majorHAnsi" w:cstheme="majorHAnsi"/>
          <w:sz w:val="18"/>
          <w:szCs w:val="18"/>
        </w:rPr>
        <w:t xml:space="preserve">or visit @OutriggerResorts on </w:t>
      </w:r>
      <w:r w:rsidRPr="003C6A1B">
        <w:rPr>
          <w:rFonts w:asciiTheme="majorHAnsi" w:hAnsiTheme="majorHAnsi" w:cstheme="majorHAnsi"/>
          <w:color w:val="0949B1"/>
          <w:sz w:val="18"/>
          <w:szCs w:val="18"/>
        </w:rPr>
        <w:t>Facebook</w:t>
      </w:r>
      <w:r w:rsidRPr="003C6A1B">
        <w:rPr>
          <w:rFonts w:asciiTheme="majorHAnsi" w:hAnsiTheme="majorHAnsi" w:cstheme="majorHAnsi"/>
          <w:sz w:val="18"/>
          <w:szCs w:val="18"/>
        </w:rPr>
        <w:t xml:space="preserve">, </w:t>
      </w:r>
      <w:r w:rsidRPr="003C6A1B">
        <w:rPr>
          <w:rFonts w:asciiTheme="majorHAnsi" w:hAnsiTheme="majorHAnsi" w:cstheme="majorHAnsi"/>
          <w:color w:val="0949B1"/>
          <w:sz w:val="18"/>
          <w:szCs w:val="18"/>
        </w:rPr>
        <w:t xml:space="preserve">Instagram </w:t>
      </w:r>
      <w:r w:rsidRPr="003C6A1B">
        <w:rPr>
          <w:rFonts w:asciiTheme="majorHAnsi" w:hAnsiTheme="majorHAnsi" w:cstheme="majorHAnsi"/>
          <w:sz w:val="18"/>
          <w:szCs w:val="18"/>
        </w:rPr>
        <w:t xml:space="preserve">and </w:t>
      </w:r>
      <w:r w:rsidRPr="003C6A1B">
        <w:rPr>
          <w:rFonts w:asciiTheme="majorHAnsi" w:hAnsiTheme="majorHAnsi" w:cstheme="majorHAnsi"/>
          <w:color w:val="0949B1"/>
          <w:sz w:val="18"/>
          <w:szCs w:val="18"/>
        </w:rPr>
        <w:t>Twitter</w:t>
      </w:r>
      <w:r w:rsidRPr="003C6A1B">
        <w:rPr>
          <w:rFonts w:asciiTheme="majorHAnsi" w:hAnsiTheme="majorHAnsi" w:cstheme="majorHAnsi"/>
          <w:sz w:val="18"/>
          <w:szCs w:val="18"/>
        </w:rPr>
        <w:t xml:space="preserve">. </w:t>
      </w:r>
    </w:p>
    <w:p w14:paraId="061528C9" w14:textId="77777777" w:rsidR="00531385" w:rsidRPr="003C6A1B" w:rsidRDefault="00531385" w:rsidP="003C6A1B">
      <w:pPr>
        <w:spacing w:after="80" w:line="240" w:lineRule="auto"/>
        <w:rPr>
          <w:rFonts w:asciiTheme="majorHAnsi" w:hAnsiTheme="majorHAnsi" w:cstheme="majorHAnsi"/>
          <w:sz w:val="18"/>
          <w:szCs w:val="18"/>
        </w:rPr>
      </w:pPr>
    </w:p>
    <w:p w14:paraId="74CA6CED" w14:textId="77777777" w:rsidR="00531385" w:rsidRPr="003C6A1B" w:rsidRDefault="00A0558E" w:rsidP="003C6A1B">
      <w:pPr>
        <w:spacing w:line="240" w:lineRule="auto"/>
        <w:rPr>
          <w:rFonts w:asciiTheme="majorHAnsi" w:hAnsiTheme="majorHAnsi" w:cstheme="majorHAnsi"/>
          <w:b/>
          <w:color w:val="181817"/>
        </w:rPr>
      </w:pPr>
      <w:r w:rsidRPr="003C6A1B">
        <w:rPr>
          <w:rFonts w:asciiTheme="majorHAnsi" w:hAnsiTheme="majorHAnsi" w:cstheme="majorHAnsi"/>
          <w:b/>
          <w:color w:val="181817"/>
        </w:rPr>
        <w:t>OUTRIGGER MEDIA CONTACTS, ASIA &amp; EUROPE</w:t>
      </w:r>
    </w:p>
    <w:p w14:paraId="14C1ABFF" w14:textId="77777777" w:rsidR="00531385" w:rsidRPr="003C6A1B" w:rsidRDefault="00A0558E" w:rsidP="003C6A1B">
      <w:pPr>
        <w:spacing w:line="240" w:lineRule="auto"/>
        <w:rPr>
          <w:rFonts w:asciiTheme="majorHAnsi" w:hAnsiTheme="majorHAnsi" w:cstheme="majorHAnsi"/>
          <w:color w:val="181817"/>
          <w:sz w:val="20"/>
          <w:szCs w:val="20"/>
        </w:rPr>
      </w:pPr>
      <w:r w:rsidRPr="003C6A1B">
        <w:rPr>
          <w:rFonts w:asciiTheme="majorHAnsi" w:hAnsiTheme="majorHAnsi" w:cstheme="majorHAnsi"/>
          <w:color w:val="181817"/>
          <w:sz w:val="20"/>
          <w:szCs w:val="20"/>
        </w:rPr>
        <w:t xml:space="preserve">Ken Scott | </w:t>
      </w:r>
      <w:proofErr w:type="spellStart"/>
      <w:r w:rsidRPr="003C6A1B">
        <w:rPr>
          <w:rFonts w:asciiTheme="majorHAnsi" w:hAnsiTheme="majorHAnsi" w:cstheme="majorHAnsi"/>
          <w:color w:val="181817"/>
          <w:sz w:val="20"/>
          <w:szCs w:val="20"/>
        </w:rPr>
        <w:t>ScottAsia</w:t>
      </w:r>
      <w:proofErr w:type="spellEnd"/>
      <w:r w:rsidRPr="003C6A1B">
        <w:rPr>
          <w:rFonts w:asciiTheme="majorHAnsi" w:hAnsiTheme="majorHAnsi" w:cstheme="majorHAnsi"/>
          <w:color w:val="181817"/>
          <w:sz w:val="20"/>
          <w:szCs w:val="20"/>
        </w:rPr>
        <w:t xml:space="preserve"> Communications | Mobile: (+44) 7949 077959 | Email: </w:t>
      </w:r>
      <w:hyperlink r:id="rId18" w:history="1">
        <w:r w:rsidRPr="003C6A1B">
          <w:rPr>
            <w:rStyle w:val="Hyperlink"/>
            <w:rFonts w:asciiTheme="majorHAnsi" w:hAnsiTheme="majorHAnsi" w:cstheme="majorHAnsi"/>
            <w:sz w:val="20"/>
            <w:szCs w:val="20"/>
          </w:rPr>
          <w:t>kens@scottasia.net</w:t>
        </w:r>
      </w:hyperlink>
    </w:p>
    <w:p w14:paraId="64F01EB1" w14:textId="77777777" w:rsidR="00531385" w:rsidRPr="003C6A1B" w:rsidRDefault="00A0558E" w:rsidP="003C6A1B">
      <w:pPr>
        <w:spacing w:line="240" w:lineRule="auto"/>
        <w:rPr>
          <w:rFonts w:asciiTheme="majorHAnsi" w:hAnsiTheme="majorHAnsi" w:cstheme="majorHAnsi"/>
          <w:color w:val="181817"/>
          <w:sz w:val="20"/>
          <w:szCs w:val="20"/>
        </w:rPr>
      </w:pPr>
      <w:proofErr w:type="spellStart"/>
      <w:r w:rsidRPr="003C6A1B">
        <w:rPr>
          <w:rFonts w:asciiTheme="majorHAnsi" w:hAnsiTheme="majorHAnsi" w:cstheme="majorHAnsi"/>
          <w:color w:val="181817"/>
          <w:sz w:val="20"/>
          <w:szCs w:val="20"/>
        </w:rPr>
        <w:t>Anchalee</w:t>
      </w:r>
      <w:proofErr w:type="spellEnd"/>
      <w:r w:rsidRPr="003C6A1B">
        <w:rPr>
          <w:rFonts w:asciiTheme="majorHAnsi" w:hAnsiTheme="majorHAnsi" w:cstheme="majorHAnsi"/>
          <w:color w:val="181817"/>
          <w:sz w:val="20"/>
          <w:szCs w:val="20"/>
        </w:rPr>
        <w:t xml:space="preserve"> </w:t>
      </w:r>
      <w:proofErr w:type="spellStart"/>
      <w:r w:rsidRPr="003C6A1B">
        <w:rPr>
          <w:rFonts w:asciiTheme="majorHAnsi" w:hAnsiTheme="majorHAnsi" w:cstheme="majorHAnsi"/>
          <w:color w:val="181817"/>
          <w:sz w:val="20"/>
          <w:szCs w:val="20"/>
        </w:rPr>
        <w:t>Sriwongsa</w:t>
      </w:r>
      <w:proofErr w:type="spellEnd"/>
      <w:r w:rsidRPr="003C6A1B">
        <w:rPr>
          <w:rFonts w:asciiTheme="majorHAnsi" w:hAnsiTheme="majorHAnsi" w:cstheme="majorHAnsi"/>
          <w:color w:val="181817"/>
          <w:sz w:val="20"/>
          <w:szCs w:val="20"/>
        </w:rPr>
        <w:t xml:space="preserve"> | </w:t>
      </w:r>
      <w:proofErr w:type="spellStart"/>
      <w:r w:rsidRPr="003C6A1B">
        <w:rPr>
          <w:rFonts w:asciiTheme="majorHAnsi" w:hAnsiTheme="majorHAnsi" w:cstheme="majorHAnsi"/>
          <w:color w:val="181817"/>
          <w:sz w:val="20"/>
          <w:szCs w:val="20"/>
        </w:rPr>
        <w:t>ScottAsia</w:t>
      </w:r>
      <w:proofErr w:type="spellEnd"/>
      <w:r w:rsidRPr="003C6A1B">
        <w:rPr>
          <w:rFonts w:asciiTheme="majorHAnsi" w:hAnsiTheme="majorHAnsi" w:cstheme="majorHAnsi"/>
          <w:color w:val="181817"/>
          <w:sz w:val="20"/>
          <w:szCs w:val="20"/>
        </w:rPr>
        <w:t xml:space="preserve"> Communications | Mobile: (+66) 91 806 0484 | Email: </w:t>
      </w:r>
      <w:hyperlink r:id="rId19" w:history="1">
        <w:r w:rsidRPr="003C6A1B">
          <w:rPr>
            <w:rStyle w:val="Hyperlink"/>
            <w:rFonts w:asciiTheme="majorHAnsi" w:hAnsiTheme="majorHAnsi" w:cstheme="majorHAnsi"/>
            <w:sz w:val="20"/>
            <w:szCs w:val="20"/>
          </w:rPr>
          <w:t>ann@scottasia.net</w:t>
        </w:r>
      </w:hyperlink>
    </w:p>
    <w:p w14:paraId="6AD649F5" w14:textId="77777777" w:rsidR="00531385" w:rsidRPr="003C6A1B" w:rsidRDefault="00531385" w:rsidP="003C6A1B">
      <w:pPr>
        <w:spacing w:line="240" w:lineRule="auto"/>
        <w:rPr>
          <w:rFonts w:asciiTheme="majorHAnsi" w:hAnsiTheme="majorHAnsi" w:cstheme="majorHAnsi"/>
          <w:color w:val="181817"/>
        </w:rPr>
      </w:pPr>
    </w:p>
    <w:p w14:paraId="39E03E28" w14:textId="77777777" w:rsidR="00531385" w:rsidRPr="003C6A1B" w:rsidRDefault="00A0558E" w:rsidP="003C6A1B">
      <w:pPr>
        <w:spacing w:line="240" w:lineRule="auto"/>
        <w:rPr>
          <w:rFonts w:asciiTheme="majorHAnsi" w:hAnsiTheme="majorHAnsi" w:cstheme="majorHAnsi"/>
          <w:b/>
          <w:color w:val="181817"/>
        </w:rPr>
      </w:pPr>
      <w:r w:rsidRPr="003C6A1B">
        <w:rPr>
          <w:rFonts w:asciiTheme="majorHAnsi" w:hAnsiTheme="majorHAnsi" w:cstheme="majorHAnsi"/>
          <w:b/>
          <w:color w:val="181817"/>
        </w:rPr>
        <w:t>NORTH AMERICA</w:t>
      </w:r>
    </w:p>
    <w:p w14:paraId="6ABD4BA3" w14:textId="77777777" w:rsidR="00531385" w:rsidRPr="003C6A1B" w:rsidRDefault="00A0558E" w:rsidP="003C6A1B">
      <w:pPr>
        <w:spacing w:line="240" w:lineRule="auto"/>
        <w:rPr>
          <w:rFonts w:asciiTheme="majorHAnsi" w:hAnsiTheme="majorHAnsi" w:cstheme="majorHAnsi"/>
          <w:color w:val="181817"/>
          <w:sz w:val="20"/>
          <w:szCs w:val="20"/>
        </w:rPr>
      </w:pPr>
      <w:r w:rsidRPr="003C6A1B">
        <w:rPr>
          <w:rFonts w:asciiTheme="majorHAnsi" w:hAnsiTheme="majorHAnsi" w:cstheme="majorHAnsi"/>
          <w:color w:val="181817"/>
          <w:sz w:val="20"/>
          <w:szCs w:val="20"/>
        </w:rPr>
        <w:t>Monica Salter | VP Global Communications &amp; Social Responsibility</w:t>
      </w:r>
    </w:p>
    <w:p w14:paraId="7B0B9483" w14:textId="77777777" w:rsidR="00531385" w:rsidRPr="003C6A1B" w:rsidRDefault="00A0558E" w:rsidP="003C6A1B">
      <w:pPr>
        <w:spacing w:line="240" w:lineRule="auto"/>
        <w:rPr>
          <w:rFonts w:asciiTheme="majorHAnsi" w:hAnsiTheme="majorHAnsi" w:cstheme="majorHAnsi"/>
          <w:sz w:val="20"/>
          <w:szCs w:val="20"/>
        </w:rPr>
      </w:pPr>
      <w:r w:rsidRPr="003C6A1B">
        <w:rPr>
          <w:rFonts w:asciiTheme="majorHAnsi" w:hAnsiTheme="majorHAnsi" w:cstheme="majorHAnsi"/>
          <w:color w:val="181817"/>
          <w:sz w:val="20"/>
          <w:szCs w:val="20"/>
        </w:rPr>
        <w:t xml:space="preserve">Outrigger Hospitality Group | Tel: (+1) 808-921-6839 | Email: </w:t>
      </w:r>
      <w:hyperlink r:id="rId20">
        <w:r w:rsidRPr="003C6A1B">
          <w:rPr>
            <w:rFonts w:asciiTheme="majorHAnsi" w:hAnsiTheme="majorHAnsi" w:cstheme="majorHAnsi"/>
            <w:color w:val="1155CC"/>
            <w:sz w:val="20"/>
            <w:szCs w:val="20"/>
            <w:u w:val="single"/>
          </w:rPr>
          <w:t>monica.salter@outrigger.com</w:t>
        </w:r>
      </w:hyperlink>
    </w:p>
    <w:sectPr w:rsidR="00531385" w:rsidRPr="003C6A1B" w:rsidSect="00F61761">
      <w:pgSz w:w="12240" w:h="15840"/>
      <w:pgMar w:top="378" w:right="1440" w:bottom="12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alibri (Headings)">
    <w:panose1 w:val="020B06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385"/>
    <w:rsid w:val="000B04CD"/>
    <w:rsid w:val="000F2AAD"/>
    <w:rsid w:val="0015730E"/>
    <w:rsid w:val="00210D11"/>
    <w:rsid w:val="002A6BAA"/>
    <w:rsid w:val="002E4382"/>
    <w:rsid w:val="003165D2"/>
    <w:rsid w:val="003519F2"/>
    <w:rsid w:val="003C4A6C"/>
    <w:rsid w:val="003C6A1B"/>
    <w:rsid w:val="00451128"/>
    <w:rsid w:val="004820CC"/>
    <w:rsid w:val="00531385"/>
    <w:rsid w:val="00532208"/>
    <w:rsid w:val="005364C3"/>
    <w:rsid w:val="005F70BC"/>
    <w:rsid w:val="00754D3E"/>
    <w:rsid w:val="00776C39"/>
    <w:rsid w:val="0078696B"/>
    <w:rsid w:val="009C7027"/>
    <w:rsid w:val="00A048D6"/>
    <w:rsid w:val="00A0558E"/>
    <w:rsid w:val="00A61BF9"/>
    <w:rsid w:val="00A749FC"/>
    <w:rsid w:val="00AD74D4"/>
    <w:rsid w:val="00AF2DDA"/>
    <w:rsid w:val="00B24583"/>
    <w:rsid w:val="00BF6042"/>
    <w:rsid w:val="00C2459E"/>
    <w:rsid w:val="00C26508"/>
    <w:rsid w:val="00C54311"/>
    <w:rsid w:val="00C96948"/>
    <w:rsid w:val="00D54DB8"/>
    <w:rsid w:val="00E03BCB"/>
    <w:rsid w:val="00F61761"/>
    <w:rsid w:val="00FD0CCE"/>
    <w:rsid w:val="00FE13CB"/>
    <w:rsid w:val="00FE153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EDDE"/>
  <w15:docId w15:val="{C3415373-D992-4631-A1F1-BAAB3E4F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A61BF9"/>
    <w:rPr>
      <w:color w:val="0000FF" w:themeColor="hyperlink"/>
      <w:u w:val="single"/>
    </w:rPr>
  </w:style>
  <w:style w:type="character" w:styleId="Emphasis">
    <w:name w:val="Emphasis"/>
    <w:basedOn w:val="DefaultParagraphFont"/>
    <w:uiPriority w:val="20"/>
    <w:qFormat/>
    <w:rsid w:val="000F2AAD"/>
    <w:rPr>
      <w:i/>
      <w:iCs/>
    </w:rPr>
  </w:style>
  <w:style w:type="paragraph" w:styleId="ListParagraph">
    <w:name w:val="List Paragraph"/>
    <w:basedOn w:val="Normal"/>
    <w:uiPriority w:val="34"/>
    <w:qFormat/>
    <w:rsid w:val="00BF6042"/>
    <w:pPr>
      <w:ind w:left="720"/>
      <w:contextualSpacing/>
    </w:pPr>
    <w:rPr>
      <w:rFonts w:cs="Cordia New"/>
      <w:szCs w:val="28"/>
    </w:rPr>
  </w:style>
  <w:style w:type="character" w:styleId="UnresolvedMention">
    <w:name w:val="Unresolved Mention"/>
    <w:basedOn w:val="DefaultParagraphFont"/>
    <w:uiPriority w:val="99"/>
    <w:semiHidden/>
    <w:unhideWhenUsed/>
    <w:rsid w:val="00A04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8806">
      <w:bodyDiv w:val="1"/>
      <w:marLeft w:val="0"/>
      <w:marRight w:val="0"/>
      <w:marTop w:val="0"/>
      <w:marBottom w:val="0"/>
      <w:divBdr>
        <w:top w:val="none" w:sz="0" w:space="0" w:color="auto"/>
        <w:left w:val="none" w:sz="0" w:space="0" w:color="auto"/>
        <w:bottom w:val="none" w:sz="0" w:space="0" w:color="auto"/>
        <w:right w:val="none" w:sz="0" w:space="0" w:color="auto"/>
      </w:divBdr>
    </w:div>
    <w:div w:id="259031009">
      <w:bodyDiv w:val="1"/>
      <w:marLeft w:val="0"/>
      <w:marRight w:val="0"/>
      <w:marTop w:val="0"/>
      <w:marBottom w:val="0"/>
      <w:divBdr>
        <w:top w:val="none" w:sz="0" w:space="0" w:color="auto"/>
        <w:left w:val="none" w:sz="0" w:space="0" w:color="auto"/>
        <w:bottom w:val="none" w:sz="0" w:space="0" w:color="auto"/>
        <w:right w:val="none" w:sz="0" w:space="0" w:color="auto"/>
      </w:divBdr>
    </w:div>
    <w:div w:id="1179200654">
      <w:bodyDiv w:val="1"/>
      <w:marLeft w:val="0"/>
      <w:marRight w:val="0"/>
      <w:marTop w:val="0"/>
      <w:marBottom w:val="0"/>
      <w:divBdr>
        <w:top w:val="none" w:sz="0" w:space="0" w:color="auto"/>
        <w:left w:val="none" w:sz="0" w:space="0" w:color="auto"/>
        <w:bottom w:val="none" w:sz="0" w:space="0" w:color="auto"/>
        <w:right w:val="none" w:sz="0" w:space="0" w:color="auto"/>
      </w:divBdr>
    </w:div>
    <w:div w:id="1434935113">
      <w:bodyDiv w:val="1"/>
      <w:marLeft w:val="0"/>
      <w:marRight w:val="0"/>
      <w:marTop w:val="0"/>
      <w:marBottom w:val="0"/>
      <w:divBdr>
        <w:top w:val="none" w:sz="0" w:space="0" w:color="auto"/>
        <w:left w:val="none" w:sz="0" w:space="0" w:color="auto"/>
        <w:bottom w:val="none" w:sz="0" w:space="0" w:color="auto"/>
        <w:right w:val="none" w:sz="0" w:space="0" w:color="auto"/>
      </w:divBdr>
    </w:div>
    <w:div w:id="1540779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rldmantaday.com" TargetMode="External"/><Relationship Id="rId13" Type="http://schemas.openxmlformats.org/officeDocument/2006/relationships/hyperlink" Target="https://news.outrigger.com/outrigger-maldives-playing-important-role-in-manta-ray-whale-shark-and-turtle-conservation/" TargetMode="External"/><Relationship Id="rId18" Type="http://schemas.openxmlformats.org/officeDocument/2006/relationships/hyperlink" Target="mailto:kens@scottasia.ne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app.box.com/s/4kqvak968p1a1r5l4mmev6uaqd1kav3b" TargetMode="External"/><Relationship Id="rId12" Type="http://schemas.openxmlformats.org/officeDocument/2006/relationships/hyperlink" Target="https://news.outrigger.com/outrigger-kona-resort-spa-to-host-world-manta-day-festival-sept-17/" TargetMode="External"/><Relationship Id="rId17" Type="http://schemas.openxmlformats.org/officeDocument/2006/relationships/hyperlink" Target="https://www.outrigger.com/hotels-resorts/maldives/outrigger-maldives-maafushivaru-resort" TargetMode="External"/><Relationship Id="rId2" Type="http://schemas.openxmlformats.org/officeDocument/2006/relationships/settings" Target="settings.xml"/><Relationship Id="rId16" Type="http://schemas.openxmlformats.org/officeDocument/2006/relationships/image" Target="media/image3.jpg"/><Relationship Id="rId20" Type="http://schemas.openxmlformats.org/officeDocument/2006/relationships/hyperlink" Target="mailto:monica.salter@outrigger.com" TargetMode="External"/><Relationship Id="rId1" Type="http://schemas.openxmlformats.org/officeDocument/2006/relationships/styles" Target="styles.xml"/><Relationship Id="rId6" Type="http://schemas.openxmlformats.org/officeDocument/2006/relationships/hyperlink" Target="http://WorldMantaDay.com" TargetMode="External"/><Relationship Id="rId11" Type="http://schemas.openxmlformats.org/officeDocument/2006/relationships/hyperlink" Target="https://www.outrigger.com/landing-pages/ozone-hub" TargetMode="External"/><Relationship Id="rId5" Type="http://schemas.openxmlformats.org/officeDocument/2006/relationships/image" Target="media/image2.jpeg"/><Relationship Id="rId15" Type="http://schemas.openxmlformats.org/officeDocument/2006/relationships/hyperlink" Target="https://www.worldmantaday.com" TargetMode="External"/><Relationship Id="rId10" Type="http://schemas.openxmlformats.org/officeDocument/2006/relationships/hyperlink" Target="http://worldmantaday.com/" TargetMode="External"/><Relationship Id="rId19" Type="http://schemas.openxmlformats.org/officeDocument/2006/relationships/hyperlink" Target="mailto:ann@scottasia.net" TargetMode="External"/><Relationship Id="rId4" Type="http://schemas.openxmlformats.org/officeDocument/2006/relationships/image" Target="media/image1.jpg"/><Relationship Id="rId9" Type="http://schemas.openxmlformats.org/officeDocument/2006/relationships/hyperlink" Target="https://www.outrigger.com/hotels-resorts/maldives/outrigger-maldives-maafushivaru-resort" TargetMode="External"/><Relationship Id="rId14" Type="http://schemas.openxmlformats.org/officeDocument/2006/relationships/hyperlink" Target="https://www.outrigger.com/landing-pages/ozone-hu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 Licensing</cp:lastModifiedBy>
  <cp:revision>37</cp:revision>
  <dcterms:created xsi:type="dcterms:W3CDTF">2022-09-09T09:46:00Z</dcterms:created>
  <dcterms:modified xsi:type="dcterms:W3CDTF">2022-09-23T20:41:00Z</dcterms:modified>
</cp:coreProperties>
</file>